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D3" w:rsidRDefault="00A827D3" w:rsidP="00EC671F">
      <w:pPr>
        <w:jc w:val="center"/>
        <w:rPr>
          <w:rFonts w:ascii="Times New Roman" w:hAnsi="Times New Roman"/>
          <w:b/>
          <w:sz w:val="28"/>
          <w:szCs w:val="28"/>
        </w:rPr>
      </w:pPr>
      <w:r w:rsidRPr="00B2394F">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77.25pt">
            <v:imagedata r:id="rId5" o:title=""/>
          </v:shape>
        </w:pict>
      </w:r>
    </w:p>
    <w:p w:rsidR="00A827D3" w:rsidRDefault="00A827D3" w:rsidP="00EC671F">
      <w:pPr>
        <w:jc w:val="center"/>
        <w:rPr>
          <w:rFonts w:ascii="Times New Roman" w:hAnsi="Times New Roman"/>
          <w:b/>
          <w:sz w:val="24"/>
          <w:szCs w:val="24"/>
        </w:rPr>
      </w:pPr>
    </w:p>
    <w:p w:rsidR="00A827D3" w:rsidRPr="00E56991" w:rsidRDefault="00A827D3" w:rsidP="00EC671F">
      <w:pPr>
        <w:jc w:val="center"/>
        <w:rPr>
          <w:rFonts w:ascii="Times New Roman" w:hAnsi="Times New Roman"/>
          <w:b/>
          <w:sz w:val="24"/>
          <w:szCs w:val="24"/>
        </w:rPr>
      </w:pPr>
      <w:r w:rsidRPr="00E56991">
        <w:rPr>
          <w:rFonts w:ascii="Times New Roman" w:hAnsi="Times New Roman"/>
          <w:b/>
          <w:sz w:val="24"/>
          <w:szCs w:val="24"/>
        </w:rPr>
        <w:t>Пояснительная записка</w:t>
      </w:r>
    </w:p>
    <w:p w:rsidR="00A827D3" w:rsidRPr="00E56991" w:rsidRDefault="00A827D3" w:rsidP="00EC671F">
      <w:pPr>
        <w:rPr>
          <w:rFonts w:ascii="Times New Roman" w:hAnsi="Times New Roman"/>
          <w:sz w:val="24"/>
          <w:szCs w:val="24"/>
        </w:rPr>
      </w:pPr>
      <w:r w:rsidRPr="00E56991">
        <w:rPr>
          <w:rFonts w:ascii="Times New Roman" w:hAnsi="Times New Roman"/>
          <w:sz w:val="24"/>
          <w:szCs w:val="24"/>
        </w:rPr>
        <w:t>Рабочая программа разработана на основе программы по основам безопасности жизнедеятельности, составленной на основе федерального компонента Государственного стандарта среднего (полного)общего образования, а также на основе положений Стратегии национальной безопасности Российской Федерации до 2020 года и Концепции федеральной системы подготовки граждан Российской Федерации к военной службе на период до 2020 года,  и ориентирована на использование учебно-методического комплекта:</w:t>
      </w:r>
    </w:p>
    <w:p w:rsidR="00A827D3" w:rsidRPr="00E56991" w:rsidRDefault="00A827D3" w:rsidP="00EC671F">
      <w:pPr>
        <w:rPr>
          <w:rFonts w:ascii="Times New Roman" w:hAnsi="Times New Roman"/>
          <w:sz w:val="24"/>
          <w:szCs w:val="24"/>
        </w:rPr>
      </w:pPr>
      <w:r w:rsidRPr="00E56991">
        <w:rPr>
          <w:rFonts w:ascii="Times New Roman" w:hAnsi="Times New Roman"/>
          <w:sz w:val="24"/>
          <w:szCs w:val="24"/>
        </w:rPr>
        <w:t>1. А.Т.Смирнов, Б.О.Хренников «Основы безопасности жизнедеятельности 10 класс, учебник для общеобразовательных организаций. М.,Просвещение, 2013г.</w:t>
      </w:r>
    </w:p>
    <w:p w:rsidR="00A827D3" w:rsidRPr="00E56991" w:rsidRDefault="00A827D3" w:rsidP="00EC671F">
      <w:pPr>
        <w:rPr>
          <w:rFonts w:ascii="Times New Roman" w:hAnsi="Times New Roman"/>
          <w:sz w:val="24"/>
          <w:szCs w:val="24"/>
        </w:rPr>
      </w:pPr>
      <w:r w:rsidRPr="00E56991">
        <w:rPr>
          <w:rFonts w:ascii="Times New Roman" w:hAnsi="Times New Roman"/>
          <w:sz w:val="24"/>
          <w:szCs w:val="24"/>
        </w:rPr>
        <w:t xml:space="preserve"> 2.Основы безопасности жизнедеятельности: справочник/А.Т.Смирнов, Б.О. Хренников, Р.А.Дурнев, Э.Н.Аюбов; под общ. ред. А.Т.Смирнова,-М.:Просвещение, 2007г.</w:t>
      </w:r>
    </w:p>
    <w:p w:rsidR="00A827D3" w:rsidRPr="00E56991" w:rsidRDefault="00A827D3" w:rsidP="00EC671F">
      <w:pPr>
        <w:rPr>
          <w:rFonts w:ascii="Times New Roman" w:hAnsi="Times New Roman"/>
          <w:sz w:val="24"/>
          <w:szCs w:val="24"/>
        </w:rPr>
      </w:pPr>
      <w:r w:rsidRPr="00E56991">
        <w:rPr>
          <w:rFonts w:ascii="Times New Roman" w:hAnsi="Times New Roman"/>
          <w:sz w:val="24"/>
          <w:szCs w:val="24"/>
        </w:rPr>
        <w:t>3.Рыбин А.Л. Дорожное движение: безопасность пешеходов, пассажиров, водителей: пособие для учащихся: 5-9 кл./А.Л.Рыбин, М.В. Маслов; под общ.ред.А.Т.Смирнова. – М.:Просвещение, 2008</w:t>
      </w:r>
    </w:p>
    <w:p w:rsidR="00A827D3" w:rsidRPr="00772100" w:rsidRDefault="00A827D3" w:rsidP="00EC671F">
      <w:pPr>
        <w:rPr>
          <w:rFonts w:ascii="Times New Roman" w:hAnsi="Times New Roman"/>
        </w:rPr>
      </w:pPr>
    </w:p>
    <w:p w:rsidR="00A827D3" w:rsidRDefault="00A827D3" w:rsidP="00467D68">
      <w:pPr>
        <w:jc w:val="center"/>
        <w:rPr>
          <w:rFonts w:ascii="Times New Roman" w:hAnsi="Times New Roman"/>
          <w:b/>
        </w:rPr>
      </w:pPr>
      <w:r>
        <w:rPr>
          <w:rFonts w:ascii="Times New Roman" w:hAnsi="Times New Roman"/>
          <w:b/>
        </w:rPr>
        <w:t>Содержание курса ОБЖ 10</w:t>
      </w:r>
      <w:r w:rsidRPr="00772100">
        <w:rPr>
          <w:rFonts w:ascii="Times New Roman" w:hAnsi="Times New Roman"/>
          <w:b/>
        </w:rPr>
        <w:t xml:space="preserve"> класса</w:t>
      </w:r>
    </w:p>
    <w:p w:rsidR="00A827D3" w:rsidRPr="007143B6" w:rsidRDefault="00A827D3" w:rsidP="007143B6">
      <w:pPr>
        <w:pStyle w:val="Default"/>
        <w:jc w:val="both"/>
      </w:pPr>
      <w:r w:rsidRPr="007143B6">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 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 Содержание представлено в девяти модулях. </w:t>
      </w:r>
    </w:p>
    <w:p w:rsidR="00A827D3" w:rsidRDefault="00A827D3" w:rsidP="007143B6">
      <w:pPr>
        <w:pStyle w:val="Default"/>
        <w:jc w:val="both"/>
      </w:pPr>
      <w:r w:rsidRPr="007143B6">
        <w:t>Модуль «Основы комплексной безопасности» раскрывает вопросы, связанные с экологической безопасностью и охраной окружающей среды</w:t>
      </w:r>
      <w:r>
        <w:t xml:space="preserve">, </w:t>
      </w:r>
      <w:r w:rsidRPr="007143B6">
        <w:t xml:space="preserve">безопасностью на транспорте, явными и скрытыми опасностями в современных молодежных хобби подростков. 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 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 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 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 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 Модуль «Элементы начальной военной подготовки» раскрывает вопросы строевой, огневой, тактической подготовки. Модуль «Военно-профессиональная деятельность» раскрывает вопросы военно-профессиональной деятельности гражданина. При составлении рабочих программ в модулях и темах возможны дополнения с учетом местных условий и особенностей образовательной организации. </w:t>
      </w:r>
    </w:p>
    <w:p w:rsidR="00A827D3" w:rsidRPr="007143B6" w:rsidRDefault="00A827D3" w:rsidP="007143B6">
      <w:pPr>
        <w:pStyle w:val="Default"/>
        <w:jc w:val="both"/>
      </w:pPr>
      <w:r w:rsidRPr="007143B6">
        <w:t xml:space="preserve">«Основы безопасности жизнедеятельности» как учебный предмет обеспечивает: </w:t>
      </w:r>
    </w:p>
    <w:p w:rsidR="00A827D3" w:rsidRPr="007143B6" w:rsidRDefault="00A827D3" w:rsidP="007143B6">
      <w:pPr>
        <w:pStyle w:val="Default"/>
      </w:pPr>
    </w:p>
    <w:p w:rsidR="00A827D3" w:rsidRPr="007143B6" w:rsidRDefault="00A827D3" w:rsidP="007143B6">
      <w:pPr>
        <w:pStyle w:val="Default"/>
      </w:pPr>
      <w:r w:rsidRPr="007143B6">
        <w:t xml:space="preserve">–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rsidR="00A827D3" w:rsidRPr="007143B6" w:rsidRDefault="00A827D3" w:rsidP="007143B6">
      <w:pPr>
        <w:pStyle w:val="Default"/>
      </w:pPr>
    </w:p>
    <w:p w:rsidR="00A827D3" w:rsidRPr="007143B6" w:rsidRDefault="00A827D3" w:rsidP="007143B6">
      <w:pPr>
        <w:pStyle w:val="Default"/>
      </w:pPr>
      <w:r w:rsidRPr="007143B6">
        <w:t xml:space="preserve">– знание правил и владение навыками поведения в опасных и чрезвычайных ситуациях природного, техногенного и социального характера; </w:t>
      </w:r>
    </w:p>
    <w:p w:rsidR="00A827D3" w:rsidRPr="007143B6" w:rsidRDefault="00A827D3" w:rsidP="007143B6">
      <w:pPr>
        <w:pStyle w:val="Default"/>
      </w:pPr>
    </w:p>
    <w:p w:rsidR="00A827D3" w:rsidRPr="007143B6" w:rsidRDefault="00A827D3" w:rsidP="007143B6">
      <w:pPr>
        <w:pStyle w:val="Default"/>
      </w:pPr>
      <w:r w:rsidRPr="007143B6">
        <w:t xml:space="preserve">– 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A827D3" w:rsidRPr="007143B6" w:rsidRDefault="00A827D3" w:rsidP="007143B6">
      <w:pPr>
        <w:pStyle w:val="Default"/>
      </w:pPr>
    </w:p>
    <w:p w:rsidR="00A827D3" w:rsidRPr="007143B6" w:rsidRDefault="00A827D3" w:rsidP="007143B6">
      <w:pPr>
        <w:pStyle w:val="Default"/>
      </w:pPr>
      <w:r w:rsidRPr="007143B6">
        <w:t xml:space="preserve">– умение действовать индивидуально и в группе в опасных и чрезвычайных ситуациях; </w:t>
      </w:r>
    </w:p>
    <w:p w:rsidR="00A827D3" w:rsidRPr="007143B6" w:rsidRDefault="00A827D3" w:rsidP="007143B6">
      <w:pPr>
        <w:pStyle w:val="Default"/>
      </w:pPr>
    </w:p>
    <w:p w:rsidR="00A827D3" w:rsidRPr="007143B6" w:rsidRDefault="00A827D3" w:rsidP="007143B6">
      <w:pPr>
        <w:pStyle w:val="Default"/>
      </w:pPr>
      <w:r w:rsidRPr="007143B6">
        <w:t xml:space="preserve">– формирование морально-психологических и физических качеств гражданина, необходимых для прохождения военной службы; </w:t>
      </w:r>
    </w:p>
    <w:p w:rsidR="00A827D3" w:rsidRPr="007143B6" w:rsidRDefault="00A827D3" w:rsidP="007143B6">
      <w:pPr>
        <w:pStyle w:val="Default"/>
      </w:pPr>
    </w:p>
    <w:p w:rsidR="00A827D3" w:rsidRPr="007143B6" w:rsidRDefault="00A827D3" w:rsidP="007143B6">
      <w:pPr>
        <w:pStyle w:val="Default"/>
      </w:pPr>
      <w:r w:rsidRPr="007143B6">
        <w:t xml:space="preserve">– воспитание патриотизма, уважения к историческому и культурному прошлому России и ее Вооруженным Силам; </w:t>
      </w:r>
    </w:p>
    <w:p w:rsidR="00A827D3" w:rsidRPr="007143B6" w:rsidRDefault="00A827D3" w:rsidP="007143B6">
      <w:pPr>
        <w:pStyle w:val="Default"/>
      </w:pPr>
    </w:p>
    <w:p w:rsidR="00A827D3" w:rsidRPr="007143B6" w:rsidRDefault="00A827D3" w:rsidP="007143B6">
      <w:pPr>
        <w:pStyle w:val="Default"/>
      </w:pPr>
      <w:r w:rsidRPr="007143B6">
        <w:t xml:space="preserve">– изучение гражданами основных положений законодательства Российской Федерации в области обороны государства, воинской обязанности и военной службы; </w:t>
      </w:r>
    </w:p>
    <w:p w:rsidR="00A827D3" w:rsidRPr="007143B6" w:rsidRDefault="00A827D3" w:rsidP="007143B6">
      <w:pPr>
        <w:pStyle w:val="Default"/>
      </w:pPr>
    </w:p>
    <w:p w:rsidR="00A827D3" w:rsidRPr="007143B6" w:rsidRDefault="00A827D3" w:rsidP="007143B6">
      <w:pPr>
        <w:pStyle w:val="Default"/>
      </w:pPr>
      <w:r w:rsidRPr="007143B6">
        <w:t xml:space="preserve">– приобретение навыков в области гражданской обороны; </w:t>
      </w:r>
    </w:p>
    <w:p w:rsidR="00A827D3" w:rsidRPr="007143B6" w:rsidRDefault="00A827D3" w:rsidP="007143B6">
      <w:pPr>
        <w:pStyle w:val="Default"/>
      </w:pPr>
    </w:p>
    <w:p w:rsidR="00A827D3" w:rsidRPr="007143B6" w:rsidRDefault="00A827D3" w:rsidP="007143B6">
      <w:pPr>
        <w:pStyle w:val="Default"/>
      </w:pPr>
      <w:r w:rsidRPr="007143B6">
        <w:t xml:space="preserve">–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 </w:t>
      </w:r>
    </w:p>
    <w:p w:rsidR="00A827D3" w:rsidRPr="007143B6" w:rsidRDefault="00A827D3" w:rsidP="007143B6">
      <w:pPr>
        <w:pStyle w:val="Default"/>
      </w:pPr>
    </w:p>
    <w:p w:rsidR="00A827D3" w:rsidRDefault="00A827D3" w:rsidP="00212724">
      <w:pPr>
        <w:pStyle w:val="Default"/>
        <w:jc w:val="both"/>
      </w:pPr>
      <w:r>
        <w:t>П</w:t>
      </w:r>
      <w:r w:rsidRPr="007143B6">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w:t>
      </w:r>
      <w:r>
        <w:t xml:space="preserve">  </w:t>
      </w:r>
      <w:r w:rsidRPr="007143B6">
        <w:t>областей, анализировать полученные результаты, представлять и научно аргументировать полученные выводы. 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w:t>
      </w:r>
      <w:r>
        <w:rPr>
          <w:sz w:val="28"/>
          <w:szCs w:val="28"/>
        </w:rPr>
        <w:t xml:space="preserve"> </w:t>
      </w:r>
      <w:r w:rsidRPr="007143B6">
        <w:t>усилению развивающей и культурной составляющей программы, а также рациональному использованию учебного времени в рамках выбранного</w:t>
      </w:r>
      <w:r>
        <w:rPr>
          <w:sz w:val="28"/>
          <w:szCs w:val="28"/>
        </w:rPr>
        <w:t xml:space="preserve"> </w:t>
      </w:r>
      <w:r w:rsidRPr="007143B6">
        <w:t>профиля и индивидуальной</w:t>
      </w:r>
      <w:r>
        <w:rPr>
          <w:sz w:val="28"/>
          <w:szCs w:val="28"/>
        </w:rPr>
        <w:t xml:space="preserve"> </w:t>
      </w:r>
      <w:r w:rsidRPr="00212724">
        <w:t xml:space="preserve">траектории образования. </w:t>
      </w:r>
    </w:p>
    <w:p w:rsidR="00A827D3" w:rsidRDefault="00A827D3" w:rsidP="00212724">
      <w:pPr>
        <w:pStyle w:val="Default"/>
        <w:jc w:val="both"/>
        <w:rPr>
          <w:b/>
          <w:bCs/>
        </w:rPr>
      </w:pPr>
      <w:r w:rsidRPr="00212724">
        <w:rPr>
          <w:b/>
          <w:bCs/>
        </w:rPr>
        <w:t>Базовый</w:t>
      </w:r>
      <w:r>
        <w:rPr>
          <w:b/>
          <w:bCs/>
          <w:sz w:val="28"/>
          <w:szCs w:val="28"/>
        </w:rPr>
        <w:t xml:space="preserve"> </w:t>
      </w:r>
      <w:r w:rsidRPr="00212724">
        <w:rPr>
          <w:b/>
          <w:bCs/>
        </w:rPr>
        <w:t xml:space="preserve">уровень </w:t>
      </w:r>
    </w:p>
    <w:p w:rsidR="00A827D3" w:rsidRDefault="00A827D3" w:rsidP="00212724">
      <w:pPr>
        <w:pStyle w:val="Default"/>
        <w:jc w:val="both"/>
        <w:rPr>
          <w:b/>
          <w:bCs/>
        </w:rPr>
      </w:pPr>
      <w:r w:rsidRPr="00212724">
        <w:rPr>
          <w:b/>
          <w:bCs/>
        </w:rPr>
        <w:t>Основы комплексной безопасности</w:t>
      </w:r>
    </w:p>
    <w:p w:rsidR="00A827D3" w:rsidRPr="00212724" w:rsidRDefault="00A827D3" w:rsidP="00212724">
      <w:pPr>
        <w:pStyle w:val="Default"/>
        <w:jc w:val="both"/>
      </w:pPr>
      <w:r w:rsidRPr="00212724">
        <w:rPr>
          <w:b/>
          <w:bCs/>
        </w:rPr>
        <w:t xml:space="preserve"> </w:t>
      </w:r>
      <w:r w:rsidRPr="00212724">
        <w:t xml:space="preserve">Экологическая безопасность и охрана окружающей среды.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w:t>
      </w:r>
    </w:p>
    <w:p w:rsidR="00A827D3" w:rsidRDefault="00A827D3" w:rsidP="00212724">
      <w:pPr>
        <w:pStyle w:val="Default"/>
        <w:jc w:val="both"/>
      </w:pPr>
      <w:r w:rsidRPr="00212724">
        <w:t>Безопасность на транспорте. Правила безопасного поведения в</w:t>
      </w:r>
      <w:r>
        <w:rPr>
          <w:sz w:val="28"/>
          <w:szCs w:val="28"/>
        </w:rPr>
        <w:t xml:space="preserve"> </w:t>
      </w:r>
      <w:r w:rsidRPr="00212724">
        <w:t>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w:t>
      </w:r>
      <w:r>
        <w:rPr>
          <w:sz w:val="28"/>
          <w:szCs w:val="28"/>
        </w:rPr>
        <w:t xml:space="preserve">, </w:t>
      </w:r>
      <w:r w:rsidRPr="00212724">
        <w:t xml:space="preserve">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Последствия и ответственность. </w:t>
      </w:r>
    </w:p>
    <w:p w:rsidR="00A827D3" w:rsidRDefault="00A827D3" w:rsidP="00212724">
      <w:pPr>
        <w:pStyle w:val="Default"/>
        <w:jc w:val="both"/>
      </w:pPr>
      <w:r w:rsidRPr="00212724">
        <w:rPr>
          <w:b/>
          <w:bCs/>
        </w:rPr>
        <w:t xml:space="preserve">Защита населения Российской Федерации от опасных и чрезвычайных ситуаций </w:t>
      </w:r>
      <w:r w:rsidRPr="0021272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w:t>
      </w:r>
      <w:r>
        <w:rPr>
          <w:sz w:val="28"/>
          <w:szCs w:val="28"/>
        </w:rPr>
        <w:t xml:space="preserve"> </w:t>
      </w:r>
      <w:r w:rsidRPr="00212724">
        <w:t xml:space="preserve">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w:t>
      </w:r>
    </w:p>
    <w:p w:rsidR="00A827D3" w:rsidRPr="00212724" w:rsidRDefault="00A827D3" w:rsidP="00212724">
      <w:pPr>
        <w:pStyle w:val="Default"/>
        <w:jc w:val="both"/>
      </w:pPr>
      <w:r w:rsidRPr="00212724">
        <w:rPr>
          <w:b/>
          <w:bCs/>
        </w:rPr>
        <w:t xml:space="preserve">Основы противодействия экстремизму, терроризму и наркотизму в Российской Федерации </w:t>
      </w:r>
    </w:p>
    <w:p w:rsidR="00A827D3" w:rsidRDefault="00A827D3" w:rsidP="00212724">
      <w:pPr>
        <w:pStyle w:val="Default"/>
      </w:pPr>
      <w:r w:rsidRPr="00212724">
        <w:t>Сущность явлений экстремизма, терроризма и наркотизма. Общегосударственная система противодействия экстремизму, терроризму и</w:t>
      </w:r>
      <w:r>
        <w:rPr>
          <w:sz w:val="28"/>
          <w:szCs w:val="28"/>
        </w:rPr>
        <w:t xml:space="preserve"> </w:t>
      </w:r>
      <w:r w:rsidRPr="00212724">
        <w:t xml:space="preserve">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 </w:t>
      </w:r>
    </w:p>
    <w:p w:rsidR="00A827D3" w:rsidRDefault="00A827D3" w:rsidP="00212724">
      <w:pPr>
        <w:pStyle w:val="Default"/>
        <w:rPr>
          <w:b/>
          <w:bCs/>
        </w:rPr>
      </w:pPr>
      <w:r w:rsidRPr="00212724">
        <w:rPr>
          <w:b/>
          <w:bCs/>
        </w:rPr>
        <w:t xml:space="preserve">Основы здорового образа жизни </w:t>
      </w:r>
    </w:p>
    <w:p w:rsidR="00A827D3" w:rsidRDefault="00A827D3" w:rsidP="00212724">
      <w:pPr>
        <w:pStyle w:val="Default"/>
      </w:pPr>
      <w:r w:rsidRPr="00212724">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 </w:t>
      </w:r>
    </w:p>
    <w:p w:rsidR="00A827D3" w:rsidRDefault="00A827D3" w:rsidP="00212724">
      <w:pPr>
        <w:pStyle w:val="Default"/>
        <w:rPr>
          <w:b/>
          <w:bCs/>
        </w:rPr>
      </w:pPr>
      <w:r w:rsidRPr="00212724">
        <w:rPr>
          <w:b/>
          <w:bCs/>
        </w:rPr>
        <w:t xml:space="preserve">Основы медицинских знаний и оказание первой помощи </w:t>
      </w:r>
    </w:p>
    <w:p w:rsidR="00A827D3" w:rsidRPr="00212724" w:rsidRDefault="00A827D3" w:rsidP="00212724">
      <w:pPr>
        <w:pStyle w:val="Default"/>
      </w:pPr>
      <w:r w:rsidRPr="00212724">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p w:rsidR="00A827D3" w:rsidRDefault="00A827D3" w:rsidP="00212724">
      <w:pPr>
        <w:pStyle w:val="Default"/>
      </w:pPr>
      <w:r w:rsidRPr="00212724">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 </w:t>
      </w:r>
    </w:p>
    <w:p w:rsidR="00A827D3" w:rsidRDefault="00A827D3" w:rsidP="00212724">
      <w:pPr>
        <w:pStyle w:val="Default"/>
        <w:rPr>
          <w:b/>
          <w:bCs/>
        </w:rPr>
      </w:pPr>
      <w:r w:rsidRPr="00212724">
        <w:rPr>
          <w:b/>
          <w:bCs/>
        </w:rPr>
        <w:t xml:space="preserve">Основы обороны государства </w:t>
      </w:r>
    </w:p>
    <w:p w:rsidR="00A827D3" w:rsidRDefault="00A827D3" w:rsidP="00212724">
      <w:pPr>
        <w:pStyle w:val="Default"/>
        <w:rPr>
          <w:i/>
          <w:iCs/>
        </w:rPr>
      </w:pPr>
      <w:r w:rsidRPr="00212724">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212724">
        <w:rPr>
          <w:i/>
          <w:iCs/>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A827D3" w:rsidRDefault="00A827D3" w:rsidP="00212724">
      <w:pPr>
        <w:pStyle w:val="Default"/>
        <w:rPr>
          <w:b/>
          <w:bCs/>
        </w:rPr>
      </w:pPr>
      <w:r w:rsidRPr="00212724">
        <w:rPr>
          <w:b/>
          <w:bCs/>
        </w:rPr>
        <w:t xml:space="preserve">Правовые основы военной службы </w:t>
      </w:r>
    </w:p>
    <w:p w:rsidR="00A827D3" w:rsidRDefault="00A827D3" w:rsidP="00212724">
      <w:pPr>
        <w:pStyle w:val="Default"/>
      </w:pPr>
      <w:r w:rsidRPr="00212724">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w:t>
      </w:r>
      <w:r>
        <w:rPr>
          <w:sz w:val="28"/>
          <w:szCs w:val="28"/>
        </w:rPr>
        <w:t xml:space="preserve"> </w:t>
      </w:r>
      <w:r w:rsidRPr="00212724">
        <w:t>службу.</w:t>
      </w:r>
      <w:r>
        <w:rPr>
          <w:sz w:val="28"/>
          <w:szCs w:val="28"/>
        </w:rPr>
        <w:t xml:space="preserve"> </w:t>
      </w:r>
      <w:r w:rsidRPr="00212724">
        <w:t>Воинские должности и звания. Военная форма одежды и знаки различия военнослужащих ВС РФ. Увольнение с военной службы. Запас. Мобилизационный резерв.</w:t>
      </w:r>
      <w:r>
        <w:t xml:space="preserve"> </w:t>
      </w:r>
    </w:p>
    <w:p w:rsidR="00A827D3" w:rsidRPr="00212724" w:rsidRDefault="00A827D3" w:rsidP="00212724">
      <w:pPr>
        <w:pStyle w:val="Default"/>
      </w:pPr>
      <w:r w:rsidRPr="00212724">
        <w:rPr>
          <w:b/>
          <w:bCs/>
        </w:rPr>
        <w:t xml:space="preserve">Военно-профессиональная деятельность </w:t>
      </w:r>
    </w:p>
    <w:p w:rsidR="00A827D3" w:rsidRPr="00212724" w:rsidRDefault="00A827D3" w:rsidP="00212724">
      <w:pPr>
        <w:pStyle w:val="Default"/>
        <w:rPr>
          <w:b/>
        </w:rPr>
      </w:pPr>
      <w:r w:rsidRPr="0021272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827D3" w:rsidRPr="00772100" w:rsidRDefault="00A827D3" w:rsidP="00467D68">
      <w:pPr>
        <w:jc w:val="center"/>
        <w:rPr>
          <w:rFonts w:ascii="Times New Roman" w:hAnsi="Times New Roman"/>
          <w:b/>
          <w:bCs/>
        </w:rPr>
      </w:pPr>
    </w:p>
    <w:p w:rsidR="00A827D3" w:rsidRPr="0071030D" w:rsidRDefault="00A827D3" w:rsidP="0071030D">
      <w:pPr>
        <w:spacing w:after="0" w:line="240" w:lineRule="auto"/>
        <w:rPr>
          <w:rFonts w:ascii="Times New Roman" w:hAnsi="Times New Roman"/>
        </w:rPr>
      </w:pPr>
    </w:p>
    <w:p w:rsidR="00A827D3" w:rsidRDefault="00A827D3" w:rsidP="008D189E">
      <w:pPr>
        <w:jc w:val="center"/>
        <w:rPr>
          <w:rFonts w:ascii="Times New Roman" w:hAnsi="Times New Roman"/>
          <w:b/>
        </w:rPr>
      </w:pPr>
      <w:r w:rsidRPr="00772100">
        <w:rPr>
          <w:rFonts w:ascii="Times New Roman" w:hAnsi="Times New Roman"/>
          <w:b/>
        </w:rPr>
        <w:t>Планируемые результаты освоения программы</w:t>
      </w:r>
    </w:p>
    <w:p w:rsidR="00A827D3" w:rsidRDefault="00A827D3" w:rsidP="00906F3C">
      <w:pPr>
        <w:pStyle w:val="Default"/>
        <w:rPr>
          <w:b/>
          <w:bCs/>
        </w:rPr>
      </w:pPr>
      <w:r w:rsidRPr="00906F3C">
        <w:rPr>
          <w:b/>
          <w:bCs/>
        </w:rPr>
        <w:t xml:space="preserve">Выпускник на базовом уровне научится: </w:t>
      </w:r>
    </w:p>
    <w:p w:rsidR="00A827D3" w:rsidRDefault="00A827D3" w:rsidP="00906F3C">
      <w:pPr>
        <w:pStyle w:val="Default"/>
        <w:rPr>
          <w:b/>
          <w:bCs/>
        </w:rPr>
      </w:pPr>
    </w:p>
    <w:p w:rsidR="00A827D3" w:rsidRDefault="00A827D3" w:rsidP="00906F3C">
      <w:pPr>
        <w:pStyle w:val="Default"/>
        <w:rPr>
          <w:b/>
          <w:bCs/>
        </w:rPr>
      </w:pPr>
    </w:p>
    <w:p w:rsidR="00A827D3" w:rsidRPr="00906F3C" w:rsidRDefault="00A827D3" w:rsidP="00906F3C">
      <w:pPr>
        <w:pStyle w:val="Default"/>
      </w:pPr>
      <w:r w:rsidRPr="00906F3C">
        <w:rPr>
          <w:b/>
          <w:bCs/>
        </w:rPr>
        <w:t xml:space="preserve">Основы комплексной безопасности </w:t>
      </w:r>
    </w:p>
    <w:p w:rsidR="00A827D3" w:rsidRPr="00906F3C" w:rsidRDefault="00A827D3" w:rsidP="00906F3C">
      <w:pPr>
        <w:pStyle w:val="Default"/>
      </w:pPr>
      <w:r w:rsidRPr="00906F3C">
        <w:t xml:space="preserve">– Комментировать назначение основных нормативных правовых актов, определяющих правила и безопасность дорожного движения; </w:t>
      </w:r>
    </w:p>
    <w:p w:rsidR="00A827D3" w:rsidRPr="00906F3C" w:rsidRDefault="00A827D3" w:rsidP="00906F3C">
      <w:pPr>
        <w:pStyle w:val="Default"/>
      </w:pPr>
      <w:r w:rsidRPr="00906F3C">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827D3" w:rsidRPr="00906F3C" w:rsidRDefault="00A827D3" w:rsidP="00906F3C">
      <w:pPr>
        <w:pStyle w:val="Default"/>
      </w:pPr>
      <w:r w:rsidRPr="00906F3C">
        <w:t xml:space="preserve">– оперировать основными понятиями в области безопасности дорожного движения; </w:t>
      </w:r>
    </w:p>
    <w:p w:rsidR="00A827D3" w:rsidRPr="00906F3C" w:rsidRDefault="00A827D3" w:rsidP="00906F3C">
      <w:pPr>
        <w:pStyle w:val="Default"/>
      </w:pPr>
    </w:p>
    <w:p w:rsidR="00A827D3" w:rsidRPr="00906F3C" w:rsidRDefault="00A827D3" w:rsidP="00906F3C">
      <w:pPr>
        <w:pStyle w:val="Default"/>
      </w:pPr>
      <w:r w:rsidRPr="00906F3C">
        <w:t xml:space="preserve">– объяснять назначение предметов экипировки для обеспечения безопасности при управлении двухколесным транспортным средством; </w:t>
      </w:r>
    </w:p>
    <w:p w:rsidR="00A827D3" w:rsidRPr="00906F3C" w:rsidRDefault="00A827D3" w:rsidP="00906F3C">
      <w:pPr>
        <w:pStyle w:val="Default"/>
      </w:pPr>
      <w:r w:rsidRPr="00906F3C">
        <w:t xml:space="preserve">– действовать согласно указанию на дорожных знаках; </w:t>
      </w:r>
    </w:p>
    <w:p w:rsidR="00A827D3" w:rsidRPr="00906F3C" w:rsidRDefault="00A827D3" w:rsidP="00906F3C">
      <w:pPr>
        <w:pStyle w:val="Default"/>
      </w:pPr>
      <w:r w:rsidRPr="00906F3C">
        <w:t xml:space="preserve">– пользоваться официальными источниками для получения информации в области безопасности дорожного движения; </w:t>
      </w:r>
    </w:p>
    <w:p w:rsidR="00A827D3" w:rsidRPr="00906F3C" w:rsidRDefault="00A827D3" w:rsidP="00906F3C">
      <w:pPr>
        <w:pStyle w:val="Default"/>
      </w:pPr>
      <w:r w:rsidRPr="00906F3C">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A827D3" w:rsidRPr="00906F3C" w:rsidRDefault="00A827D3" w:rsidP="00906F3C">
      <w:pPr>
        <w:pStyle w:val="Default"/>
      </w:pPr>
      <w:r w:rsidRPr="00906F3C">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A827D3" w:rsidRPr="00906F3C" w:rsidRDefault="00A827D3" w:rsidP="00906F3C">
      <w:pPr>
        <w:pStyle w:val="Default"/>
      </w:pPr>
      <w:r w:rsidRPr="00906F3C">
        <w:t xml:space="preserve">– комментировать назначение нормативных правовых актов в области охраны окружающей среды; </w:t>
      </w:r>
    </w:p>
    <w:p w:rsidR="00A827D3" w:rsidRDefault="00A827D3" w:rsidP="00906F3C">
      <w:pPr>
        <w:pStyle w:val="Default"/>
        <w:rPr>
          <w:sz w:val="22"/>
          <w:szCs w:val="22"/>
        </w:rPr>
      </w:pPr>
      <w:r w:rsidRPr="00906F3C">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827D3" w:rsidRPr="00906F3C" w:rsidRDefault="00A827D3" w:rsidP="00906F3C">
      <w:pPr>
        <w:pStyle w:val="Default"/>
      </w:pPr>
      <w:r w:rsidRPr="00906F3C">
        <w:t xml:space="preserve">– оперировать основными понятиями в области охраны окружающей среды; </w:t>
      </w:r>
    </w:p>
    <w:p w:rsidR="00A827D3" w:rsidRPr="00906F3C" w:rsidRDefault="00A827D3" w:rsidP="00906F3C">
      <w:pPr>
        <w:pStyle w:val="Default"/>
      </w:pPr>
      <w:r w:rsidRPr="00906F3C">
        <w:t xml:space="preserve">– распознавать наиболее неблагоприятные территории в районе проживания; </w:t>
      </w:r>
    </w:p>
    <w:p w:rsidR="00A827D3" w:rsidRPr="00906F3C" w:rsidRDefault="00A827D3" w:rsidP="00906F3C">
      <w:pPr>
        <w:pStyle w:val="Default"/>
      </w:pPr>
      <w:r w:rsidRPr="00906F3C">
        <w:t xml:space="preserve">– описывать факторы экориска, объяснять, как снизить последствия их воздействия; </w:t>
      </w:r>
    </w:p>
    <w:p w:rsidR="00A827D3" w:rsidRPr="00906F3C" w:rsidRDefault="00A827D3" w:rsidP="00906F3C">
      <w:pPr>
        <w:pStyle w:val="Default"/>
      </w:pPr>
      <w:r w:rsidRPr="00906F3C">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A827D3" w:rsidRPr="00906F3C" w:rsidRDefault="00A827D3" w:rsidP="00906F3C">
      <w:pPr>
        <w:pStyle w:val="Default"/>
      </w:pPr>
      <w:r w:rsidRPr="00906F3C">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A827D3" w:rsidRPr="00906F3C" w:rsidRDefault="00A827D3" w:rsidP="00906F3C">
      <w:pPr>
        <w:pStyle w:val="Default"/>
      </w:pPr>
      <w:r w:rsidRPr="00906F3C">
        <w:t xml:space="preserve">– опознавать, для чего применяются и используются экологические знаки; </w:t>
      </w:r>
    </w:p>
    <w:p w:rsidR="00A827D3" w:rsidRPr="00906F3C" w:rsidRDefault="00A827D3" w:rsidP="00906F3C">
      <w:pPr>
        <w:pStyle w:val="Default"/>
      </w:pPr>
      <w:r w:rsidRPr="00906F3C">
        <w:t xml:space="preserve">– пользоваться официальными источниками для получения информации об экологической безопасности и охране окружающей среды; </w:t>
      </w:r>
    </w:p>
    <w:p w:rsidR="00A827D3" w:rsidRPr="00906F3C" w:rsidRDefault="00A827D3" w:rsidP="00906F3C">
      <w:pPr>
        <w:pStyle w:val="Default"/>
      </w:pPr>
      <w:r w:rsidRPr="00906F3C">
        <w:t xml:space="preserve">– прогнозировать и оценивать свои действия в области охраны окружающей среды; </w:t>
      </w:r>
    </w:p>
    <w:p w:rsidR="00A827D3" w:rsidRPr="00906F3C" w:rsidRDefault="00A827D3" w:rsidP="00906F3C">
      <w:pPr>
        <w:pStyle w:val="Default"/>
      </w:pPr>
      <w:r w:rsidRPr="00906F3C">
        <w:t xml:space="preserve">– составлять модель личного безопасного поведения в повседневной жизнедеятельности и при ухудшении экологической обстановки; </w:t>
      </w:r>
    </w:p>
    <w:p w:rsidR="00A827D3" w:rsidRPr="00906F3C" w:rsidRDefault="00A827D3" w:rsidP="00906F3C">
      <w:pPr>
        <w:pStyle w:val="Default"/>
      </w:pPr>
      <w:r w:rsidRPr="00906F3C">
        <w:t xml:space="preserve">– распознавать явные и скрытые опасности в современных молодежных хобби; </w:t>
      </w:r>
    </w:p>
    <w:p w:rsidR="00A827D3" w:rsidRPr="00906F3C" w:rsidRDefault="00A827D3" w:rsidP="00906F3C">
      <w:pPr>
        <w:pStyle w:val="Default"/>
      </w:pPr>
      <w:r w:rsidRPr="00906F3C">
        <w:t xml:space="preserve">– соблюдать правила безопасности в увлечениях, не противоречащих законодательству РФ; </w:t>
      </w:r>
    </w:p>
    <w:p w:rsidR="00A827D3" w:rsidRPr="00906F3C" w:rsidRDefault="00A827D3" w:rsidP="00906F3C">
      <w:pPr>
        <w:pStyle w:val="Default"/>
      </w:pPr>
      <w:r w:rsidRPr="00906F3C">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A827D3" w:rsidRDefault="00A827D3" w:rsidP="00906F3C">
      <w:pPr>
        <w:pStyle w:val="Default"/>
        <w:rPr>
          <w:sz w:val="22"/>
          <w:szCs w:val="22"/>
        </w:rPr>
      </w:pPr>
      <w:r w:rsidRPr="00906F3C">
        <w:t xml:space="preserve">– 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A827D3" w:rsidRPr="00906F3C" w:rsidRDefault="00A827D3" w:rsidP="00906F3C">
      <w:pPr>
        <w:pStyle w:val="Default"/>
      </w:pPr>
      <w:r w:rsidRPr="00906F3C">
        <w:t xml:space="preserve">– прогнозировать и оценивать последствия своего поведения во время занятий современными молодежными хобби; </w:t>
      </w:r>
    </w:p>
    <w:p w:rsidR="00A827D3" w:rsidRPr="00906F3C" w:rsidRDefault="00A827D3" w:rsidP="00906F3C">
      <w:pPr>
        <w:pStyle w:val="Default"/>
      </w:pPr>
      <w:r w:rsidRPr="00906F3C">
        <w:t xml:space="preserve">– применять правила и рекомендации для составления модели личного безопасного поведения во время занятий современными молодежными хобби; </w:t>
      </w:r>
    </w:p>
    <w:p w:rsidR="00A827D3" w:rsidRPr="00906F3C" w:rsidRDefault="00A827D3" w:rsidP="00906F3C">
      <w:pPr>
        <w:pStyle w:val="Default"/>
      </w:pPr>
      <w:r w:rsidRPr="00906F3C">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A827D3" w:rsidRPr="00906F3C" w:rsidRDefault="00A827D3" w:rsidP="00906F3C">
      <w:pPr>
        <w:pStyle w:val="Default"/>
      </w:pPr>
      <w:r w:rsidRPr="00906F3C">
        <w:t xml:space="preserve">– использовать нормативные правовые акты для определения ответственности за асоциальное поведение на транспорте; </w:t>
      </w:r>
    </w:p>
    <w:p w:rsidR="00A827D3" w:rsidRPr="00906F3C" w:rsidRDefault="00A827D3" w:rsidP="00906F3C">
      <w:pPr>
        <w:pStyle w:val="Default"/>
      </w:pPr>
      <w:r w:rsidRPr="00906F3C">
        <w:t xml:space="preserve">– пользоваться официальными источниками для получения информации о правилах и рекомендациях по обеспечению безопасности на транспорте; </w:t>
      </w:r>
    </w:p>
    <w:p w:rsidR="00A827D3" w:rsidRPr="00906F3C" w:rsidRDefault="00A827D3" w:rsidP="00906F3C">
      <w:pPr>
        <w:pStyle w:val="Default"/>
      </w:pPr>
      <w:r w:rsidRPr="00906F3C">
        <w:t xml:space="preserve">– прогнозировать и оценивать последствия своего поведения на транспорте; </w:t>
      </w:r>
    </w:p>
    <w:p w:rsidR="00A827D3" w:rsidRPr="00906F3C" w:rsidRDefault="00A827D3" w:rsidP="00906F3C">
      <w:pPr>
        <w:pStyle w:val="Default"/>
      </w:pPr>
      <w:r w:rsidRPr="00906F3C">
        <w:t xml:space="preserve">– составлять модель личного безопасного поведения в повседневной жизнедеятельности и в опасных и чрезвычайных ситуациях на транспорте. </w:t>
      </w:r>
    </w:p>
    <w:p w:rsidR="00A827D3" w:rsidRPr="00906F3C" w:rsidRDefault="00A827D3" w:rsidP="00906F3C">
      <w:pPr>
        <w:pStyle w:val="Default"/>
      </w:pPr>
      <w:r w:rsidRPr="00906F3C">
        <w:rPr>
          <w:b/>
          <w:bCs/>
        </w:rPr>
        <w:t xml:space="preserve">Защита населения Российской Федерации от опасных и чрезвычайных ситуаций </w:t>
      </w:r>
    </w:p>
    <w:p w:rsidR="00A827D3" w:rsidRPr="00906F3C" w:rsidRDefault="00A827D3" w:rsidP="00906F3C">
      <w:pPr>
        <w:pStyle w:val="Default"/>
      </w:pPr>
      <w:r w:rsidRPr="00906F3C">
        <w:t xml:space="preserve">– Комментировать назначение основных нормативных правовых актов в области защиты населения и территорий от опасных и чрезвычайных ситуаций; </w:t>
      </w:r>
    </w:p>
    <w:p w:rsidR="00A827D3" w:rsidRPr="00906F3C" w:rsidRDefault="00A827D3" w:rsidP="00906F3C">
      <w:pPr>
        <w:pStyle w:val="Default"/>
      </w:pPr>
      <w:r w:rsidRPr="00906F3C">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A827D3" w:rsidRPr="00906F3C" w:rsidRDefault="00A827D3" w:rsidP="00906F3C">
      <w:pPr>
        <w:pStyle w:val="Default"/>
      </w:pPr>
      <w:r w:rsidRPr="00906F3C">
        <w:t xml:space="preserve">– раскрывать составляющие государственной системы, направленной на защиту населения от опасных и чрезвычайных ситуаций; </w:t>
      </w:r>
    </w:p>
    <w:p w:rsidR="00A827D3" w:rsidRPr="00906F3C" w:rsidRDefault="00A827D3" w:rsidP="00906F3C">
      <w:pPr>
        <w:pStyle w:val="Default"/>
      </w:pPr>
      <w:r w:rsidRPr="00906F3C">
        <w:t xml:space="preserve">–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A827D3" w:rsidRPr="00906F3C" w:rsidRDefault="00A827D3" w:rsidP="00906F3C">
      <w:pPr>
        <w:pStyle w:val="Default"/>
      </w:pPr>
      <w:r w:rsidRPr="00906F3C">
        <w:t xml:space="preserve">–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A827D3" w:rsidRPr="00906F3C" w:rsidRDefault="00A827D3" w:rsidP="00906F3C">
      <w:pPr>
        <w:pStyle w:val="Default"/>
      </w:pPr>
      <w:r w:rsidRPr="00906F3C">
        <w:t xml:space="preserve">– объяснять причины их возникновения, характеристики, поражающие факторы, особенности и последствия; </w:t>
      </w:r>
    </w:p>
    <w:p w:rsidR="00A827D3" w:rsidRPr="00906F3C" w:rsidRDefault="00A827D3" w:rsidP="00906F3C">
      <w:pPr>
        <w:pStyle w:val="Default"/>
      </w:pPr>
      <w:r w:rsidRPr="00906F3C">
        <w:t xml:space="preserve">– использовать средства индивидуальной, коллективной защиты и приборы индивидуального дозиметрического контроля; </w:t>
      </w:r>
    </w:p>
    <w:p w:rsidR="00A827D3" w:rsidRDefault="00A827D3" w:rsidP="00906F3C">
      <w:pPr>
        <w:pStyle w:val="Default"/>
        <w:rPr>
          <w:sz w:val="28"/>
          <w:szCs w:val="28"/>
        </w:rPr>
      </w:pPr>
      <w:r w:rsidRPr="00906F3C">
        <w:t>– действовать согласно обозначению на знаках безопасности и плане</w:t>
      </w:r>
      <w:r>
        <w:rPr>
          <w:sz w:val="28"/>
          <w:szCs w:val="28"/>
        </w:rPr>
        <w:t xml:space="preserve"> эвакуации; </w:t>
      </w:r>
    </w:p>
    <w:p w:rsidR="00A827D3" w:rsidRPr="00906F3C" w:rsidRDefault="00A827D3" w:rsidP="00906F3C">
      <w:pPr>
        <w:pStyle w:val="Default"/>
      </w:pPr>
      <w:r w:rsidRPr="00906F3C">
        <w:t xml:space="preserve">– вызывать в случае необходимости службы экстренной помощи; </w:t>
      </w:r>
    </w:p>
    <w:p w:rsidR="00A827D3" w:rsidRPr="00906F3C" w:rsidRDefault="00A827D3" w:rsidP="00906F3C">
      <w:pPr>
        <w:pStyle w:val="Default"/>
      </w:pPr>
      <w:r w:rsidRPr="00906F3C">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A827D3" w:rsidRPr="00906F3C" w:rsidRDefault="00A827D3" w:rsidP="00906F3C">
      <w:pPr>
        <w:pStyle w:val="Default"/>
      </w:pPr>
      <w:r w:rsidRPr="00906F3C">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A827D3" w:rsidRPr="00906F3C" w:rsidRDefault="00A827D3" w:rsidP="00906F3C">
      <w:pPr>
        <w:pStyle w:val="Default"/>
      </w:pPr>
      <w:r w:rsidRPr="00906F3C">
        <w:t xml:space="preserve">– составлять модель личного безопасного поведения в условиях опасных и чрезвычайных ситуаций мирного и военного времени. </w:t>
      </w:r>
    </w:p>
    <w:p w:rsidR="00A827D3" w:rsidRDefault="00A827D3" w:rsidP="00906F3C">
      <w:pPr>
        <w:pStyle w:val="Default"/>
        <w:rPr>
          <w:b/>
          <w:bCs/>
        </w:rPr>
      </w:pPr>
    </w:p>
    <w:p w:rsidR="00A827D3" w:rsidRPr="00906F3C" w:rsidRDefault="00A827D3" w:rsidP="00906F3C">
      <w:pPr>
        <w:pStyle w:val="Default"/>
      </w:pPr>
      <w:r w:rsidRPr="00906F3C">
        <w:rPr>
          <w:b/>
          <w:bCs/>
        </w:rPr>
        <w:t xml:space="preserve">Основы противодействия экстремизму, терроризму и наркотизму в Российской Федерации </w:t>
      </w:r>
    </w:p>
    <w:p w:rsidR="00A827D3" w:rsidRPr="00906F3C" w:rsidRDefault="00A827D3" w:rsidP="00906F3C">
      <w:pPr>
        <w:pStyle w:val="Default"/>
      </w:pPr>
      <w:r w:rsidRPr="00906F3C">
        <w:t xml:space="preserve">– Характеризовать особенности экстремизма, терроризма и наркотизма в Российской Федерации; </w:t>
      </w:r>
    </w:p>
    <w:p w:rsidR="00A827D3" w:rsidRPr="00906F3C" w:rsidRDefault="00A827D3" w:rsidP="00906F3C">
      <w:pPr>
        <w:pStyle w:val="Default"/>
      </w:pPr>
      <w:r w:rsidRPr="00906F3C">
        <w:t xml:space="preserve">– объяснять взаимосвязь экстремизма, терроризма и наркотизма; </w:t>
      </w:r>
    </w:p>
    <w:p w:rsidR="00A827D3" w:rsidRPr="00906F3C" w:rsidRDefault="00A827D3" w:rsidP="00906F3C">
      <w:pPr>
        <w:pStyle w:val="Default"/>
      </w:pPr>
      <w:r w:rsidRPr="00906F3C">
        <w:t xml:space="preserve">– оперировать основными понятиями в области противодействия экстремизму, терроризму и наркотизму в Российской Федерации; </w:t>
      </w:r>
    </w:p>
    <w:p w:rsidR="00A827D3" w:rsidRPr="00906F3C" w:rsidRDefault="00A827D3" w:rsidP="00906F3C">
      <w:pPr>
        <w:pStyle w:val="Default"/>
      </w:pPr>
      <w:r w:rsidRPr="00906F3C">
        <w:t xml:space="preserve">– раскрывать предназначение общегосударственной системы противодействия экстремизму, терроризму и наркотизму; </w:t>
      </w:r>
    </w:p>
    <w:p w:rsidR="00A827D3" w:rsidRPr="00906F3C" w:rsidRDefault="00A827D3" w:rsidP="00906F3C">
      <w:pPr>
        <w:pStyle w:val="Default"/>
      </w:pPr>
      <w:r w:rsidRPr="00906F3C">
        <w:t xml:space="preserve">– объяснять основные принципы и направления противодействия экстремистской, террористической деятельности и наркотизму; </w:t>
      </w:r>
    </w:p>
    <w:p w:rsidR="00A827D3" w:rsidRPr="00906F3C" w:rsidRDefault="00A827D3" w:rsidP="00906F3C">
      <w:pPr>
        <w:pStyle w:val="Default"/>
      </w:pPr>
      <w:r w:rsidRPr="00906F3C">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A827D3" w:rsidRPr="00906F3C" w:rsidRDefault="00A827D3" w:rsidP="00906F3C">
      <w:pPr>
        <w:pStyle w:val="Default"/>
      </w:pPr>
      <w:r w:rsidRPr="00906F3C">
        <w:t xml:space="preserve">– описывать органы исполнительной власти, осуществляющие противодействие экстремизму, терроризму и наркотизму в Российской Федерации; </w:t>
      </w:r>
    </w:p>
    <w:p w:rsidR="00A827D3" w:rsidRPr="00906F3C" w:rsidRDefault="00A827D3" w:rsidP="00906F3C">
      <w:pPr>
        <w:pStyle w:val="Default"/>
      </w:pPr>
      <w:r w:rsidRPr="00906F3C">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A827D3" w:rsidRDefault="00A827D3" w:rsidP="00906F3C">
      <w:pPr>
        <w:pStyle w:val="Default"/>
      </w:pPr>
      <w:r w:rsidRPr="00906F3C">
        <w:t>– использовать основные нормативные правовые акты в области противодействия экстремизму, терроризму и наркотизму в Российской</w:t>
      </w:r>
      <w:r>
        <w:t xml:space="preserve"> Федерации;</w:t>
      </w:r>
    </w:p>
    <w:p w:rsidR="00A827D3" w:rsidRPr="00906F3C" w:rsidRDefault="00A827D3" w:rsidP="00906F3C">
      <w:pPr>
        <w:pStyle w:val="Default"/>
      </w:pPr>
      <w:r w:rsidRPr="00906F3C">
        <w:t xml:space="preserve">– распознавать признаки вовлечения в экстремистскую и террористическую деятельность; </w:t>
      </w:r>
    </w:p>
    <w:p w:rsidR="00A827D3" w:rsidRPr="00906F3C" w:rsidRDefault="00A827D3" w:rsidP="00906F3C">
      <w:pPr>
        <w:pStyle w:val="Default"/>
      </w:pPr>
      <w:r w:rsidRPr="00906F3C">
        <w:t xml:space="preserve">– распознавать симптомы употребления наркотических средств; </w:t>
      </w:r>
    </w:p>
    <w:p w:rsidR="00A827D3" w:rsidRPr="00906F3C" w:rsidRDefault="00A827D3" w:rsidP="00906F3C">
      <w:pPr>
        <w:pStyle w:val="Default"/>
      </w:pPr>
      <w:r w:rsidRPr="00906F3C">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A827D3" w:rsidRDefault="00A827D3" w:rsidP="00906F3C">
      <w:pPr>
        <w:pStyle w:val="Default"/>
        <w:rPr>
          <w:sz w:val="22"/>
          <w:szCs w:val="22"/>
        </w:rPr>
      </w:pPr>
      <w:r w:rsidRPr="00906F3C">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A827D3" w:rsidRPr="00906F3C" w:rsidRDefault="00A827D3" w:rsidP="00906F3C">
      <w:pPr>
        <w:pStyle w:val="Default"/>
      </w:pPr>
      <w:r w:rsidRPr="00906F3C">
        <w:t xml:space="preserve">– описывать действия граждан при установлении уровней террористической опасности; </w:t>
      </w:r>
    </w:p>
    <w:p w:rsidR="00A827D3" w:rsidRPr="00906F3C" w:rsidRDefault="00A827D3" w:rsidP="00906F3C">
      <w:pPr>
        <w:pStyle w:val="Default"/>
      </w:pPr>
      <w:r w:rsidRPr="00906F3C">
        <w:t xml:space="preserve">– описывать правила и рекомендации в случае проведения террористической акции; </w:t>
      </w:r>
    </w:p>
    <w:p w:rsidR="00A827D3" w:rsidRPr="00906F3C" w:rsidRDefault="00A827D3" w:rsidP="00906F3C">
      <w:pPr>
        <w:pStyle w:val="Default"/>
      </w:pPr>
      <w:r w:rsidRPr="00906F3C">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A827D3" w:rsidRDefault="00A827D3" w:rsidP="00906F3C">
      <w:pPr>
        <w:pStyle w:val="Default"/>
        <w:rPr>
          <w:b/>
          <w:bCs/>
        </w:rPr>
      </w:pPr>
    </w:p>
    <w:p w:rsidR="00A827D3" w:rsidRPr="00906F3C" w:rsidRDefault="00A827D3" w:rsidP="00906F3C">
      <w:pPr>
        <w:pStyle w:val="Default"/>
      </w:pPr>
      <w:r w:rsidRPr="00906F3C">
        <w:rPr>
          <w:b/>
          <w:bCs/>
        </w:rPr>
        <w:t xml:space="preserve">Основы здорового образа жизни </w:t>
      </w:r>
    </w:p>
    <w:p w:rsidR="00A827D3" w:rsidRPr="00906F3C" w:rsidRDefault="00A827D3" w:rsidP="00906F3C">
      <w:pPr>
        <w:pStyle w:val="Default"/>
      </w:pPr>
      <w:r w:rsidRPr="00906F3C">
        <w:t xml:space="preserve">– Комментировать назначение основных нормативных правовых актов в области здорового образа жизни; </w:t>
      </w:r>
    </w:p>
    <w:p w:rsidR="00A827D3" w:rsidRPr="00906F3C" w:rsidRDefault="00A827D3" w:rsidP="00906F3C">
      <w:pPr>
        <w:pStyle w:val="Default"/>
      </w:pPr>
      <w:r w:rsidRPr="00906F3C">
        <w:t xml:space="preserve">– использовать основные нормативные правовые акты в области здорового образа жизни для изучения и реализации своих прав; </w:t>
      </w:r>
    </w:p>
    <w:p w:rsidR="00A827D3" w:rsidRPr="00906F3C" w:rsidRDefault="00A827D3" w:rsidP="00906F3C">
      <w:pPr>
        <w:pStyle w:val="Default"/>
      </w:pPr>
      <w:r w:rsidRPr="00906F3C">
        <w:t xml:space="preserve">– оперировать основными понятиями в области здорового образа жизни; </w:t>
      </w:r>
    </w:p>
    <w:p w:rsidR="00A827D3" w:rsidRPr="00906F3C" w:rsidRDefault="00A827D3" w:rsidP="00906F3C">
      <w:pPr>
        <w:pStyle w:val="Default"/>
      </w:pPr>
      <w:r w:rsidRPr="00906F3C">
        <w:t xml:space="preserve">– описывать факторы здорового образа жизни; </w:t>
      </w:r>
    </w:p>
    <w:p w:rsidR="00A827D3" w:rsidRPr="00906F3C" w:rsidRDefault="00A827D3" w:rsidP="00906F3C">
      <w:pPr>
        <w:pStyle w:val="Default"/>
      </w:pPr>
      <w:r w:rsidRPr="00906F3C">
        <w:t xml:space="preserve">– объяснять преимущества здорового образа жизни; </w:t>
      </w:r>
    </w:p>
    <w:p w:rsidR="00A827D3" w:rsidRPr="00906F3C" w:rsidRDefault="00A827D3" w:rsidP="00906F3C">
      <w:pPr>
        <w:pStyle w:val="Default"/>
      </w:pPr>
      <w:r w:rsidRPr="00906F3C">
        <w:t xml:space="preserve">– объяснять значение здорового образа жизни для благополучия общества и государства; </w:t>
      </w:r>
    </w:p>
    <w:p w:rsidR="00A827D3" w:rsidRPr="00906F3C" w:rsidRDefault="00A827D3" w:rsidP="00906F3C">
      <w:pPr>
        <w:pStyle w:val="Default"/>
      </w:pPr>
      <w:r w:rsidRPr="00906F3C">
        <w:t xml:space="preserve">– описывать основные факторы и привычки, пагубно влияющие на здоровье человека; </w:t>
      </w:r>
    </w:p>
    <w:p w:rsidR="00A827D3" w:rsidRPr="00906F3C" w:rsidRDefault="00A827D3" w:rsidP="00906F3C">
      <w:pPr>
        <w:pStyle w:val="Default"/>
      </w:pPr>
      <w:r w:rsidRPr="00906F3C">
        <w:t xml:space="preserve">– раскрывать сущность репродуктивного здоровья; </w:t>
      </w:r>
    </w:p>
    <w:p w:rsidR="00A827D3" w:rsidRPr="00906F3C" w:rsidRDefault="00A827D3" w:rsidP="00906F3C">
      <w:pPr>
        <w:pStyle w:val="Default"/>
      </w:pPr>
      <w:r w:rsidRPr="00906F3C">
        <w:t xml:space="preserve">– распознавать факторы, положительно и отрицательно влияющие на репродуктивное здоровье; </w:t>
      </w:r>
    </w:p>
    <w:p w:rsidR="00A827D3" w:rsidRDefault="00A827D3" w:rsidP="00906F3C">
      <w:pPr>
        <w:pStyle w:val="Default"/>
      </w:pPr>
      <w:r w:rsidRPr="00906F3C">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A827D3" w:rsidRDefault="00A827D3" w:rsidP="00906F3C">
      <w:pPr>
        <w:pStyle w:val="Default"/>
      </w:pPr>
    </w:p>
    <w:p w:rsidR="00A827D3" w:rsidRPr="00906F3C" w:rsidRDefault="00A827D3" w:rsidP="00906F3C">
      <w:pPr>
        <w:pStyle w:val="Default"/>
      </w:pPr>
      <w:r w:rsidRPr="00906F3C">
        <w:rPr>
          <w:b/>
          <w:bCs/>
        </w:rPr>
        <w:t xml:space="preserve">Основы медицинских знаний и оказание первой помощи </w:t>
      </w:r>
    </w:p>
    <w:p w:rsidR="00A827D3" w:rsidRPr="00906F3C" w:rsidRDefault="00A827D3" w:rsidP="00906F3C">
      <w:pPr>
        <w:pStyle w:val="Default"/>
      </w:pPr>
      <w:r w:rsidRPr="00906F3C">
        <w:t xml:space="preserve">– Комментировать назначение основных нормативных правовых актов в области оказания первой помощи; </w:t>
      </w:r>
    </w:p>
    <w:p w:rsidR="00A827D3" w:rsidRDefault="00A827D3" w:rsidP="00906F3C">
      <w:pPr>
        <w:pStyle w:val="Default"/>
        <w:rPr>
          <w:sz w:val="28"/>
          <w:szCs w:val="28"/>
        </w:rPr>
      </w:pPr>
      <w:r w:rsidRPr="00906F3C">
        <w:t>– использовать основные нормативные правовые акты в области оказания первой помощи для изучения и реализации своих прав, определения</w:t>
      </w:r>
      <w:r>
        <w:rPr>
          <w:sz w:val="28"/>
          <w:szCs w:val="28"/>
        </w:rPr>
        <w:t xml:space="preserve"> </w:t>
      </w:r>
      <w:r w:rsidRPr="008B7682">
        <w:t>ответственности;</w:t>
      </w:r>
      <w:r>
        <w:rPr>
          <w:sz w:val="28"/>
          <w:szCs w:val="28"/>
        </w:rPr>
        <w:t xml:space="preserve"> </w:t>
      </w:r>
    </w:p>
    <w:p w:rsidR="00A827D3" w:rsidRPr="00906F3C" w:rsidRDefault="00A827D3" w:rsidP="00906F3C">
      <w:pPr>
        <w:pStyle w:val="Default"/>
      </w:pPr>
      <w:r w:rsidRPr="00906F3C">
        <w:t xml:space="preserve">– оперировать основными понятиями в области оказания первой помощи; </w:t>
      </w:r>
    </w:p>
    <w:p w:rsidR="00A827D3" w:rsidRPr="00906F3C" w:rsidRDefault="00A827D3" w:rsidP="00906F3C">
      <w:pPr>
        <w:pStyle w:val="Default"/>
      </w:pPr>
      <w:r w:rsidRPr="00906F3C">
        <w:t xml:space="preserve">– отличать первую помощь от медицинской помощи; </w:t>
      </w:r>
    </w:p>
    <w:p w:rsidR="00A827D3" w:rsidRPr="00906F3C" w:rsidRDefault="00A827D3" w:rsidP="00906F3C">
      <w:pPr>
        <w:pStyle w:val="Default"/>
      </w:pPr>
      <w:r w:rsidRPr="00906F3C">
        <w:t xml:space="preserve">– вызывать в случае необходимости службы экстренной помощи; </w:t>
      </w:r>
    </w:p>
    <w:p w:rsidR="00A827D3" w:rsidRPr="00906F3C" w:rsidRDefault="00A827D3" w:rsidP="00906F3C">
      <w:pPr>
        <w:pStyle w:val="Default"/>
      </w:pPr>
      <w:r w:rsidRPr="00906F3C">
        <w:t xml:space="preserve">– составлять модель личного безопасного поведения при оказании первой помощи пострадавшему; </w:t>
      </w:r>
    </w:p>
    <w:p w:rsidR="00A827D3" w:rsidRPr="00906F3C" w:rsidRDefault="00A827D3" w:rsidP="00906F3C">
      <w:pPr>
        <w:pStyle w:val="Default"/>
      </w:pPr>
      <w:r w:rsidRPr="00906F3C">
        <w:t xml:space="preserve">– комментировать назначение основных нормативных правовых актов в сфере санитарно-эпидемиологическом благополучия населения; </w:t>
      </w:r>
    </w:p>
    <w:p w:rsidR="00A827D3" w:rsidRPr="00906F3C" w:rsidRDefault="00A827D3" w:rsidP="00906F3C">
      <w:pPr>
        <w:pStyle w:val="Default"/>
      </w:pPr>
      <w:r w:rsidRPr="00906F3C">
        <w:t>– использовать основные нормативные правовые акты в сфере санитарно-</w:t>
      </w:r>
      <w:r>
        <w:t xml:space="preserve"> </w:t>
      </w:r>
      <w:r w:rsidRPr="00906F3C">
        <w:t xml:space="preserve">эпидемиологического благополучия населения для изучения и реализации своих прав и определения ответственности; </w:t>
      </w:r>
    </w:p>
    <w:p w:rsidR="00A827D3" w:rsidRDefault="00A827D3" w:rsidP="00906F3C">
      <w:pPr>
        <w:pStyle w:val="Default"/>
      </w:pPr>
      <w:r w:rsidRPr="00906F3C">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827D3" w:rsidRDefault="00A827D3" w:rsidP="00906F3C">
      <w:pPr>
        <w:pStyle w:val="Default"/>
        <w:rPr>
          <w:sz w:val="22"/>
          <w:szCs w:val="22"/>
        </w:rPr>
      </w:pPr>
      <w:r w:rsidRPr="00906F3C">
        <w:t xml:space="preserve">– классифицировать основные инфекционные болезни; </w:t>
      </w:r>
    </w:p>
    <w:p w:rsidR="00A827D3" w:rsidRPr="00906F3C" w:rsidRDefault="00A827D3" w:rsidP="00906F3C">
      <w:pPr>
        <w:pStyle w:val="Default"/>
      </w:pPr>
      <w:r w:rsidRPr="00906F3C">
        <w:t xml:space="preserve">– определять меры, направленные на предупреждение возникновения и распространения инфекционных заболеваний; </w:t>
      </w:r>
    </w:p>
    <w:p w:rsidR="00A827D3" w:rsidRPr="00906F3C" w:rsidRDefault="00A827D3" w:rsidP="00906F3C">
      <w:pPr>
        <w:pStyle w:val="Default"/>
      </w:pPr>
    </w:p>
    <w:p w:rsidR="00A827D3" w:rsidRPr="004B5B0A" w:rsidRDefault="00A827D3" w:rsidP="00906F3C">
      <w:pPr>
        <w:pStyle w:val="Default"/>
      </w:pPr>
      <w:r w:rsidRPr="004B5B0A">
        <w:rPr>
          <w:b/>
          <w:bCs/>
        </w:rPr>
        <w:t xml:space="preserve">Основы обороны государства </w:t>
      </w:r>
    </w:p>
    <w:p w:rsidR="00A827D3" w:rsidRPr="00906F3C" w:rsidRDefault="00A827D3" w:rsidP="00906F3C">
      <w:pPr>
        <w:pStyle w:val="Default"/>
      </w:pPr>
      <w:r w:rsidRPr="00906F3C">
        <w:t xml:space="preserve">– Комментировать назначение основных нормативных правовых актов в области обороны государства; </w:t>
      </w:r>
    </w:p>
    <w:p w:rsidR="00A827D3" w:rsidRPr="00906F3C" w:rsidRDefault="00A827D3" w:rsidP="00906F3C">
      <w:pPr>
        <w:pStyle w:val="Default"/>
      </w:pPr>
      <w:r w:rsidRPr="00906F3C">
        <w:t xml:space="preserve">– характеризовать состояние и тенденции развития современного мира и России; </w:t>
      </w:r>
    </w:p>
    <w:p w:rsidR="00A827D3" w:rsidRPr="00906F3C" w:rsidRDefault="00A827D3" w:rsidP="00906F3C">
      <w:pPr>
        <w:pStyle w:val="Default"/>
      </w:pPr>
      <w:r w:rsidRPr="00906F3C">
        <w:t xml:space="preserve">– описывать национальные интересы РФ и стратегические национальные приоритеты; </w:t>
      </w:r>
    </w:p>
    <w:p w:rsidR="00A827D3" w:rsidRPr="00906F3C" w:rsidRDefault="00A827D3" w:rsidP="00906F3C">
      <w:pPr>
        <w:pStyle w:val="Default"/>
      </w:pPr>
      <w:r w:rsidRPr="00906F3C">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A827D3" w:rsidRPr="00906F3C" w:rsidRDefault="00A827D3" w:rsidP="00906F3C">
      <w:pPr>
        <w:pStyle w:val="Default"/>
      </w:pPr>
      <w:r w:rsidRPr="00906F3C">
        <w:t xml:space="preserve">– приводить примеры основных внешних и внутренних опасностей; </w:t>
      </w:r>
    </w:p>
    <w:p w:rsidR="00A827D3" w:rsidRPr="00906F3C" w:rsidRDefault="00A827D3" w:rsidP="00906F3C">
      <w:pPr>
        <w:pStyle w:val="Default"/>
      </w:pPr>
      <w:r w:rsidRPr="00906F3C">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A827D3" w:rsidRPr="00906F3C" w:rsidRDefault="00A827D3" w:rsidP="00906F3C">
      <w:pPr>
        <w:pStyle w:val="Default"/>
      </w:pPr>
      <w:r w:rsidRPr="00906F3C">
        <w:t xml:space="preserve">– разъяснять основные направления обеспечения национальной безопасности и обороны РФ; </w:t>
      </w:r>
    </w:p>
    <w:p w:rsidR="00A827D3" w:rsidRPr="00906F3C" w:rsidRDefault="00A827D3" w:rsidP="00906F3C">
      <w:pPr>
        <w:pStyle w:val="Default"/>
      </w:pPr>
      <w:r w:rsidRPr="00906F3C">
        <w:t xml:space="preserve">– оперировать основными понятиями в области обороны государства; </w:t>
      </w:r>
    </w:p>
    <w:p w:rsidR="00A827D3" w:rsidRPr="00906F3C" w:rsidRDefault="00A827D3" w:rsidP="00906F3C">
      <w:pPr>
        <w:pStyle w:val="Default"/>
      </w:pPr>
      <w:r w:rsidRPr="00906F3C">
        <w:t xml:space="preserve">– раскрывать основы и организацию обороны РФ; </w:t>
      </w:r>
    </w:p>
    <w:p w:rsidR="00A827D3" w:rsidRPr="00906F3C" w:rsidRDefault="00A827D3" w:rsidP="00906F3C">
      <w:pPr>
        <w:pStyle w:val="Default"/>
      </w:pPr>
      <w:r w:rsidRPr="00906F3C">
        <w:t xml:space="preserve">– раскрывать предназначение и использование ВС РФ в области обороны; </w:t>
      </w:r>
    </w:p>
    <w:p w:rsidR="00A827D3" w:rsidRPr="00906F3C" w:rsidRDefault="00A827D3" w:rsidP="00906F3C">
      <w:pPr>
        <w:pStyle w:val="Default"/>
      </w:pPr>
      <w:r w:rsidRPr="00906F3C">
        <w:t xml:space="preserve">– объяснять направление военной политики РФ в современных условиях; </w:t>
      </w:r>
    </w:p>
    <w:p w:rsidR="00A827D3" w:rsidRPr="00906F3C" w:rsidRDefault="00A827D3" w:rsidP="00906F3C">
      <w:pPr>
        <w:pStyle w:val="Default"/>
      </w:pPr>
      <w:r w:rsidRPr="00906F3C">
        <w:t xml:space="preserve">– описывать предназначение и задачи Вооруженных Сил РФ, других войск, воинских формирований и органов в мирное и военное время; </w:t>
      </w:r>
    </w:p>
    <w:p w:rsidR="00A827D3" w:rsidRPr="00906F3C" w:rsidRDefault="00A827D3" w:rsidP="00906F3C">
      <w:pPr>
        <w:pStyle w:val="Default"/>
      </w:pPr>
      <w:r w:rsidRPr="00906F3C">
        <w:t xml:space="preserve">– характеризовать историю создания ВС РФ; </w:t>
      </w:r>
    </w:p>
    <w:p w:rsidR="00A827D3" w:rsidRDefault="00A827D3" w:rsidP="00906F3C">
      <w:pPr>
        <w:pStyle w:val="Default"/>
        <w:rPr>
          <w:sz w:val="22"/>
          <w:szCs w:val="22"/>
        </w:rPr>
      </w:pPr>
      <w:r w:rsidRPr="00906F3C">
        <w:t xml:space="preserve">– описывать структуру ВС РФ; </w:t>
      </w:r>
    </w:p>
    <w:p w:rsidR="00A827D3" w:rsidRPr="00906F3C" w:rsidRDefault="00A827D3" w:rsidP="00906F3C">
      <w:pPr>
        <w:pStyle w:val="Default"/>
      </w:pPr>
      <w:r w:rsidRPr="00906F3C">
        <w:t xml:space="preserve">– характеризовать виды и рода войск ВС РФ, их предназначение и задачи; </w:t>
      </w:r>
    </w:p>
    <w:p w:rsidR="00A827D3" w:rsidRPr="00906F3C" w:rsidRDefault="00A827D3" w:rsidP="00906F3C">
      <w:pPr>
        <w:pStyle w:val="Default"/>
      </w:pPr>
      <w:r w:rsidRPr="00906F3C">
        <w:t xml:space="preserve">– распознавать символы ВС РФ; </w:t>
      </w:r>
    </w:p>
    <w:p w:rsidR="00A827D3" w:rsidRPr="00906F3C" w:rsidRDefault="00A827D3" w:rsidP="00906F3C">
      <w:pPr>
        <w:pStyle w:val="Default"/>
      </w:pPr>
      <w:r w:rsidRPr="00906F3C">
        <w:t xml:space="preserve">– приводить примеры воинских традиций и ритуалов ВС РФ. </w:t>
      </w:r>
    </w:p>
    <w:p w:rsidR="00A827D3" w:rsidRPr="00906F3C" w:rsidRDefault="00A827D3" w:rsidP="00906F3C">
      <w:pPr>
        <w:pStyle w:val="Default"/>
      </w:pPr>
    </w:p>
    <w:p w:rsidR="00A827D3" w:rsidRDefault="00A827D3" w:rsidP="00906F3C">
      <w:pPr>
        <w:pStyle w:val="Default"/>
        <w:rPr>
          <w:sz w:val="28"/>
          <w:szCs w:val="28"/>
        </w:rPr>
      </w:pPr>
    </w:p>
    <w:p w:rsidR="00A827D3" w:rsidRDefault="00A827D3" w:rsidP="00906F3C">
      <w:pPr>
        <w:pStyle w:val="Default"/>
        <w:rPr>
          <w:b/>
          <w:bCs/>
        </w:rPr>
      </w:pPr>
      <w:r w:rsidRPr="00DB0BC9">
        <w:rPr>
          <w:b/>
          <w:bCs/>
        </w:rPr>
        <w:t>Выпускник на базовом уровне получит возможность научиться:</w:t>
      </w:r>
    </w:p>
    <w:p w:rsidR="00A827D3" w:rsidRDefault="00A827D3" w:rsidP="00906F3C">
      <w:pPr>
        <w:pStyle w:val="Default"/>
        <w:rPr>
          <w:b/>
          <w:bCs/>
        </w:rPr>
      </w:pPr>
    </w:p>
    <w:p w:rsidR="00A827D3" w:rsidRPr="00DB0BC9" w:rsidRDefault="00A827D3" w:rsidP="00906F3C">
      <w:pPr>
        <w:pStyle w:val="Default"/>
      </w:pPr>
      <w:r w:rsidRPr="00DB0BC9">
        <w:rPr>
          <w:b/>
          <w:bCs/>
        </w:rPr>
        <w:t xml:space="preserve"> </w:t>
      </w:r>
      <w:r w:rsidRPr="00DB0BC9">
        <w:rPr>
          <w:b/>
          <w:bCs/>
          <w:i/>
          <w:iCs/>
        </w:rPr>
        <w:t xml:space="preserve">Основы комплексной безопасности </w:t>
      </w:r>
    </w:p>
    <w:p w:rsidR="00A827D3" w:rsidRPr="00DB0BC9" w:rsidRDefault="00A827D3" w:rsidP="00906F3C">
      <w:pPr>
        <w:pStyle w:val="Default"/>
      </w:pPr>
      <w:r w:rsidRPr="00DB0BC9">
        <w:t xml:space="preserve">– </w:t>
      </w:r>
      <w:r w:rsidRPr="00DB0BC9">
        <w:rPr>
          <w:i/>
          <w:iCs/>
        </w:rPr>
        <w:t>Объяснять, как экологическая безопасность связана с национально</w:t>
      </w:r>
      <w:r>
        <w:rPr>
          <w:i/>
          <w:iCs/>
        </w:rPr>
        <w:t>й безопасностью и влияет на нее</w:t>
      </w:r>
      <w:r w:rsidRPr="00DB0BC9">
        <w:rPr>
          <w:i/>
          <w:iCs/>
        </w:rPr>
        <w:t xml:space="preserve">. </w:t>
      </w:r>
    </w:p>
    <w:p w:rsidR="00A827D3" w:rsidRPr="00DB0BC9" w:rsidRDefault="00A827D3" w:rsidP="00906F3C">
      <w:pPr>
        <w:pStyle w:val="Default"/>
      </w:pPr>
    </w:p>
    <w:p w:rsidR="00A827D3" w:rsidRPr="00DB0BC9" w:rsidRDefault="00A827D3" w:rsidP="00906F3C">
      <w:pPr>
        <w:pStyle w:val="Default"/>
      </w:pPr>
      <w:r w:rsidRPr="00DB0BC9">
        <w:rPr>
          <w:b/>
          <w:bCs/>
          <w:i/>
          <w:iCs/>
        </w:rPr>
        <w:t xml:space="preserve">Защита населения Российской Федерации от опасных и чрезвычайных ситуаций </w:t>
      </w:r>
    </w:p>
    <w:p w:rsidR="00A827D3" w:rsidRPr="00DB0BC9" w:rsidRDefault="00A827D3" w:rsidP="00906F3C">
      <w:pPr>
        <w:pStyle w:val="Default"/>
      </w:pPr>
      <w:r w:rsidRPr="00DB0BC9">
        <w:t xml:space="preserve">– </w:t>
      </w:r>
      <w:r w:rsidRPr="00DB0BC9">
        <w:rPr>
          <w:i/>
          <w:iCs/>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A827D3" w:rsidRPr="00DB0BC9" w:rsidRDefault="00A827D3" w:rsidP="00906F3C">
      <w:pPr>
        <w:pStyle w:val="Default"/>
      </w:pPr>
    </w:p>
    <w:p w:rsidR="00A827D3" w:rsidRPr="00DB0BC9" w:rsidRDefault="00A827D3" w:rsidP="00906F3C">
      <w:pPr>
        <w:pStyle w:val="Default"/>
      </w:pPr>
      <w:r w:rsidRPr="00DB0BC9">
        <w:rPr>
          <w:b/>
          <w:bCs/>
          <w:i/>
          <w:iCs/>
        </w:rPr>
        <w:t xml:space="preserve">Основы обороны государства </w:t>
      </w:r>
    </w:p>
    <w:p w:rsidR="00A827D3" w:rsidRPr="00DB0BC9" w:rsidRDefault="00A827D3" w:rsidP="00906F3C">
      <w:pPr>
        <w:pStyle w:val="Default"/>
      </w:pPr>
      <w:r w:rsidRPr="00DB0BC9">
        <w:t xml:space="preserve">– </w:t>
      </w:r>
      <w:r w:rsidRPr="00DB0BC9">
        <w:rPr>
          <w:i/>
          <w:iCs/>
        </w:rPr>
        <w:t xml:space="preserve">Объяснять основные задачи и направления развития, строительства, оснащения и модернизации ВС РФ; </w:t>
      </w:r>
    </w:p>
    <w:p w:rsidR="00A827D3" w:rsidRDefault="00A827D3" w:rsidP="00DB0BC9">
      <w:pPr>
        <w:pStyle w:val="Default"/>
        <w:rPr>
          <w:i/>
          <w:iCs/>
        </w:rPr>
      </w:pPr>
      <w:r w:rsidRPr="00DB0BC9">
        <w:t xml:space="preserve">– </w:t>
      </w:r>
      <w:r w:rsidRPr="00DB0BC9">
        <w:rPr>
          <w:i/>
          <w:iCs/>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A827D3" w:rsidRDefault="00A827D3" w:rsidP="00DB0BC9">
      <w:pPr>
        <w:pStyle w:val="Default"/>
        <w:rPr>
          <w:i/>
          <w:iCs/>
        </w:rPr>
      </w:pPr>
    </w:p>
    <w:p w:rsidR="00A827D3" w:rsidRDefault="00A827D3" w:rsidP="00906F3C">
      <w:pPr>
        <w:pStyle w:val="Default"/>
        <w:rPr>
          <w:sz w:val="28"/>
          <w:szCs w:val="28"/>
        </w:rPr>
      </w:pPr>
    </w:p>
    <w:p w:rsidR="00A827D3" w:rsidRDefault="00A827D3" w:rsidP="008D189E">
      <w:pPr>
        <w:jc w:val="center"/>
        <w:rPr>
          <w:rFonts w:ascii="Times New Roman" w:hAnsi="Times New Roman"/>
          <w:b/>
        </w:rPr>
      </w:pPr>
    </w:p>
    <w:p w:rsidR="00A827D3" w:rsidRDefault="00A827D3" w:rsidP="008D189E">
      <w:pPr>
        <w:jc w:val="center"/>
        <w:rPr>
          <w:rFonts w:ascii="Times New Roman" w:hAnsi="Times New Roman"/>
          <w:b/>
        </w:rPr>
      </w:pPr>
    </w:p>
    <w:p w:rsidR="00A827D3" w:rsidRDefault="00A827D3" w:rsidP="00865E07">
      <w:pPr>
        <w:jc w:val="center"/>
        <w:rPr>
          <w:rFonts w:ascii="Times New Roman" w:hAnsi="Times New Roman"/>
          <w:b/>
        </w:rPr>
      </w:pPr>
    </w:p>
    <w:p w:rsidR="00A827D3" w:rsidRDefault="00A827D3" w:rsidP="00865E07">
      <w:pPr>
        <w:jc w:val="center"/>
        <w:rPr>
          <w:rFonts w:ascii="Times New Roman" w:hAnsi="Times New Roman"/>
          <w:b/>
        </w:rPr>
      </w:pPr>
    </w:p>
    <w:p w:rsidR="00A827D3" w:rsidRDefault="00A827D3" w:rsidP="00865E07">
      <w:pPr>
        <w:jc w:val="center"/>
        <w:rPr>
          <w:rFonts w:ascii="Times New Roman" w:hAnsi="Times New Roman"/>
          <w:b/>
        </w:rPr>
      </w:pPr>
    </w:p>
    <w:p w:rsidR="00A827D3" w:rsidRDefault="00A827D3" w:rsidP="00865E07">
      <w:pPr>
        <w:jc w:val="center"/>
        <w:rPr>
          <w:rFonts w:ascii="Times New Roman" w:hAnsi="Times New Roman"/>
          <w:b/>
        </w:rPr>
      </w:pPr>
    </w:p>
    <w:p w:rsidR="00A827D3" w:rsidRDefault="00A827D3" w:rsidP="00865E07">
      <w:pPr>
        <w:jc w:val="center"/>
        <w:rPr>
          <w:rFonts w:ascii="Times New Roman" w:hAnsi="Times New Roman"/>
          <w:b/>
        </w:rPr>
      </w:pPr>
    </w:p>
    <w:p w:rsidR="00A827D3" w:rsidRDefault="00A827D3" w:rsidP="00865E07">
      <w:pPr>
        <w:jc w:val="center"/>
        <w:rPr>
          <w:rFonts w:ascii="Times New Roman" w:hAnsi="Times New Roman"/>
          <w:b/>
        </w:rPr>
      </w:pPr>
    </w:p>
    <w:p w:rsidR="00A827D3" w:rsidRPr="00772100" w:rsidRDefault="00A827D3" w:rsidP="00865E07">
      <w:pPr>
        <w:jc w:val="center"/>
        <w:rPr>
          <w:rFonts w:ascii="Times New Roman" w:hAnsi="Times New Roman"/>
          <w:b/>
        </w:rPr>
      </w:pPr>
      <w:r w:rsidRPr="00772100">
        <w:rPr>
          <w:rFonts w:ascii="Times New Roman" w:hAnsi="Times New Roman"/>
          <w:b/>
        </w:rPr>
        <w:t>Тематический план учебного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1"/>
        <w:gridCol w:w="5737"/>
        <w:gridCol w:w="1598"/>
        <w:gridCol w:w="1475"/>
      </w:tblGrid>
      <w:tr w:rsidR="00A827D3" w:rsidRPr="0005424E" w:rsidTr="00A35782">
        <w:tc>
          <w:tcPr>
            <w:tcW w:w="761" w:type="dxa"/>
          </w:tcPr>
          <w:p w:rsidR="00A827D3" w:rsidRPr="0005424E" w:rsidRDefault="00A827D3" w:rsidP="00EC671F">
            <w:pPr>
              <w:rPr>
                <w:b/>
                <w:i/>
              </w:rPr>
            </w:pPr>
            <w:r w:rsidRPr="00772100">
              <w:rPr>
                <w:rFonts w:ascii="Times New Roman" w:hAnsi="Times New Roman"/>
                <w:b/>
              </w:rPr>
              <w:t xml:space="preserve"> </w:t>
            </w:r>
            <w:r w:rsidRPr="0005424E">
              <w:rPr>
                <w:b/>
                <w:i/>
              </w:rPr>
              <w:t>№</w:t>
            </w:r>
          </w:p>
        </w:tc>
        <w:tc>
          <w:tcPr>
            <w:tcW w:w="5737" w:type="dxa"/>
          </w:tcPr>
          <w:p w:rsidR="00A827D3" w:rsidRPr="0005424E" w:rsidRDefault="00A827D3" w:rsidP="00EC671F">
            <w:pPr>
              <w:rPr>
                <w:b/>
                <w:i/>
              </w:rPr>
            </w:pPr>
            <w:r w:rsidRPr="0005424E">
              <w:rPr>
                <w:b/>
                <w:i/>
              </w:rPr>
              <w:t>Наименование разделов и тем</w:t>
            </w:r>
          </w:p>
        </w:tc>
        <w:tc>
          <w:tcPr>
            <w:tcW w:w="1598" w:type="dxa"/>
          </w:tcPr>
          <w:p w:rsidR="00A827D3" w:rsidRPr="0005424E" w:rsidRDefault="00A827D3" w:rsidP="00EC671F">
            <w:pPr>
              <w:rPr>
                <w:b/>
                <w:i/>
              </w:rPr>
            </w:pPr>
            <w:r w:rsidRPr="0005424E">
              <w:rPr>
                <w:b/>
                <w:i/>
              </w:rPr>
              <w:t>Всего часов</w:t>
            </w:r>
          </w:p>
        </w:tc>
        <w:tc>
          <w:tcPr>
            <w:tcW w:w="1475" w:type="dxa"/>
          </w:tcPr>
          <w:p w:rsidR="00A827D3" w:rsidRPr="0005424E" w:rsidRDefault="00A827D3" w:rsidP="00EC671F">
            <w:pPr>
              <w:rPr>
                <w:b/>
                <w:i/>
              </w:rPr>
            </w:pPr>
            <w:r>
              <w:rPr>
                <w:b/>
                <w:i/>
              </w:rPr>
              <w:t>По программе</w:t>
            </w:r>
          </w:p>
        </w:tc>
      </w:tr>
      <w:tr w:rsidR="00A827D3" w:rsidRPr="0005424E" w:rsidTr="00A35782">
        <w:tc>
          <w:tcPr>
            <w:tcW w:w="761" w:type="dxa"/>
          </w:tcPr>
          <w:p w:rsidR="00A827D3" w:rsidRPr="0005424E" w:rsidRDefault="00A827D3" w:rsidP="00EC671F">
            <w:pPr>
              <w:rPr>
                <w:b/>
                <w:i/>
              </w:rPr>
            </w:pPr>
          </w:p>
        </w:tc>
        <w:tc>
          <w:tcPr>
            <w:tcW w:w="5737" w:type="dxa"/>
          </w:tcPr>
          <w:p w:rsidR="00A827D3" w:rsidRPr="00772100" w:rsidRDefault="00A827D3" w:rsidP="00EC671F">
            <w:pPr>
              <w:rPr>
                <w:rFonts w:ascii="Times New Roman" w:hAnsi="Times New Roman"/>
                <w:b/>
              </w:rPr>
            </w:pPr>
            <w:r w:rsidRPr="00772100">
              <w:rPr>
                <w:rFonts w:ascii="Times New Roman" w:hAnsi="Times New Roman"/>
                <w:b/>
              </w:rPr>
              <w:t>Модуль 1. Основы безопасности личности, общества и государства</w:t>
            </w:r>
          </w:p>
        </w:tc>
        <w:tc>
          <w:tcPr>
            <w:tcW w:w="1598" w:type="dxa"/>
          </w:tcPr>
          <w:p w:rsidR="00A827D3" w:rsidRPr="0005424E" w:rsidRDefault="00A827D3" w:rsidP="00865E07">
            <w:pPr>
              <w:rPr>
                <w:b/>
                <w:i/>
              </w:rPr>
            </w:pPr>
            <w:r>
              <w:rPr>
                <w:b/>
                <w:i/>
              </w:rPr>
              <w:t>13ч</w:t>
            </w:r>
          </w:p>
        </w:tc>
        <w:tc>
          <w:tcPr>
            <w:tcW w:w="1475" w:type="dxa"/>
          </w:tcPr>
          <w:p w:rsidR="00A827D3" w:rsidRDefault="00A827D3" w:rsidP="00865E07">
            <w:pPr>
              <w:rPr>
                <w:b/>
                <w:i/>
              </w:rPr>
            </w:pPr>
            <w:r>
              <w:rPr>
                <w:b/>
                <w:i/>
              </w:rPr>
              <w:t>12</w:t>
            </w:r>
          </w:p>
        </w:tc>
      </w:tr>
      <w:tr w:rsidR="00A827D3" w:rsidRPr="0005424E" w:rsidTr="00A35782">
        <w:tc>
          <w:tcPr>
            <w:tcW w:w="761" w:type="dxa"/>
          </w:tcPr>
          <w:p w:rsidR="00A827D3" w:rsidRPr="0005424E" w:rsidRDefault="00A827D3" w:rsidP="00EC671F">
            <w:r w:rsidRPr="0005424E">
              <w:t>1</w:t>
            </w:r>
          </w:p>
        </w:tc>
        <w:tc>
          <w:tcPr>
            <w:tcW w:w="5737" w:type="dxa"/>
          </w:tcPr>
          <w:p w:rsidR="00A827D3" w:rsidRPr="00772100" w:rsidRDefault="00A827D3" w:rsidP="00EC671F">
            <w:pPr>
              <w:rPr>
                <w:rFonts w:ascii="Times New Roman" w:hAnsi="Times New Roman"/>
              </w:rPr>
            </w:pPr>
            <w:r w:rsidRPr="00772100">
              <w:rPr>
                <w:rFonts w:ascii="Times New Roman" w:hAnsi="Times New Roman"/>
              </w:rPr>
              <w:t>Основы комплексной безопасности</w:t>
            </w:r>
          </w:p>
        </w:tc>
        <w:tc>
          <w:tcPr>
            <w:tcW w:w="1598" w:type="dxa"/>
          </w:tcPr>
          <w:p w:rsidR="00A827D3" w:rsidRPr="0005424E" w:rsidRDefault="00A827D3" w:rsidP="00EC671F">
            <w:r>
              <w:t>5ч</w:t>
            </w:r>
          </w:p>
        </w:tc>
        <w:tc>
          <w:tcPr>
            <w:tcW w:w="1475" w:type="dxa"/>
          </w:tcPr>
          <w:p w:rsidR="00A827D3" w:rsidRDefault="00A827D3" w:rsidP="00EC671F">
            <w:r>
              <w:t>5</w:t>
            </w:r>
          </w:p>
        </w:tc>
      </w:tr>
      <w:tr w:rsidR="00A827D3" w:rsidRPr="0005424E" w:rsidTr="00A35782">
        <w:tc>
          <w:tcPr>
            <w:tcW w:w="761" w:type="dxa"/>
          </w:tcPr>
          <w:p w:rsidR="00A827D3" w:rsidRPr="0005424E" w:rsidRDefault="00A827D3" w:rsidP="00EC671F">
            <w:r w:rsidRPr="0005424E">
              <w:t>2</w:t>
            </w:r>
          </w:p>
        </w:tc>
        <w:tc>
          <w:tcPr>
            <w:tcW w:w="5737" w:type="dxa"/>
          </w:tcPr>
          <w:p w:rsidR="00A827D3" w:rsidRPr="00772100" w:rsidRDefault="00A827D3" w:rsidP="00EC671F">
            <w:pPr>
              <w:rPr>
                <w:rFonts w:ascii="Times New Roman" w:hAnsi="Times New Roman"/>
              </w:rPr>
            </w:pPr>
            <w:r w:rsidRPr="00772100">
              <w:rPr>
                <w:rFonts w:ascii="Times New Roman" w:hAnsi="Times New Roman"/>
              </w:rPr>
              <w:t>Защита населения Российской Федерации от чрезвычайных ситуаций</w:t>
            </w:r>
          </w:p>
        </w:tc>
        <w:tc>
          <w:tcPr>
            <w:tcW w:w="1598" w:type="dxa"/>
          </w:tcPr>
          <w:p w:rsidR="00A827D3" w:rsidRPr="0005424E" w:rsidRDefault="00A827D3" w:rsidP="00EC671F">
            <w:r>
              <w:t>2ч.</w:t>
            </w:r>
          </w:p>
        </w:tc>
        <w:tc>
          <w:tcPr>
            <w:tcW w:w="1475" w:type="dxa"/>
          </w:tcPr>
          <w:p w:rsidR="00A827D3" w:rsidRDefault="00A827D3" w:rsidP="00EC671F">
            <w:r>
              <w:t>1</w:t>
            </w:r>
          </w:p>
        </w:tc>
      </w:tr>
      <w:tr w:rsidR="00A827D3" w:rsidRPr="0005424E" w:rsidTr="00A35782">
        <w:tc>
          <w:tcPr>
            <w:tcW w:w="761" w:type="dxa"/>
          </w:tcPr>
          <w:p w:rsidR="00A827D3" w:rsidRPr="0005424E" w:rsidRDefault="00A827D3" w:rsidP="00EC671F">
            <w:r>
              <w:t>3</w:t>
            </w:r>
          </w:p>
        </w:tc>
        <w:tc>
          <w:tcPr>
            <w:tcW w:w="5737" w:type="dxa"/>
          </w:tcPr>
          <w:p w:rsidR="00A827D3" w:rsidRPr="00772100" w:rsidRDefault="00A827D3" w:rsidP="00EC671F">
            <w:pPr>
              <w:rPr>
                <w:rFonts w:ascii="Times New Roman" w:hAnsi="Times New Roman"/>
              </w:rPr>
            </w:pPr>
            <w:r>
              <w:rPr>
                <w:rFonts w:ascii="Times New Roman" w:hAnsi="Times New Roman"/>
              </w:rPr>
              <w:t>Основы противодействия терроризму и экстремизму в Российской Федерации</w:t>
            </w:r>
          </w:p>
        </w:tc>
        <w:tc>
          <w:tcPr>
            <w:tcW w:w="1598" w:type="dxa"/>
          </w:tcPr>
          <w:p w:rsidR="00A827D3" w:rsidRDefault="00A827D3" w:rsidP="00EC671F">
            <w:r>
              <w:t>6ч.</w:t>
            </w:r>
          </w:p>
        </w:tc>
        <w:tc>
          <w:tcPr>
            <w:tcW w:w="1475" w:type="dxa"/>
          </w:tcPr>
          <w:p w:rsidR="00A827D3" w:rsidRDefault="00A827D3" w:rsidP="00EC671F">
            <w:r>
              <w:t>6</w:t>
            </w:r>
          </w:p>
        </w:tc>
      </w:tr>
      <w:tr w:rsidR="00A827D3" w:rsidRPr="0005424E" w:rsidTr="00A35782">
        <w:tc>
          <w:tcPr>
            <w:tcW w:w="761" w:type="dxa"/>
          </w:tcPr>
          <w:p w:rsidR="00A827D3" w:rsidRPr="0005424E" w:rsidRDefault="00A827D3" w:rsidP="00EC671F"/>
        </w:tc>
        <w:tc>
          <w:tcPr>
            <w:tcW w:w="5737" w:type="dxa"/>
          </w:tcPr>
          <w:p w:rsidR="00A827D3" w:rsidRPr="00772100" w:rsidRDefault="00A827D3" w:rsidP="00EC671F">
            <w:pPr>
              <w:rPr>
                <w:rFonts w:ascii="Times New Roman" w:hAnsi="Times New Roman"/>
                <w:b/>
              </w:rPr>
            </w:pPr>
            <w:r w:rsidRPr="00772100">
              <w:rPr>
                <w:rFonts w:ascii="Times New Roman" w:hAnsi="Times New Roman"/>
                <w:b/>
              </w:rPr>
              <w:t>Модуль 2.Основы медицинских знаний и здорового образа жизни</w:t>
            </w:r>
          </w:p>
        </w:tc>
        <w:tc>
          <w:tcPr>
            <w:tcW w:w="1598" w:type="dxa"/>
          </w:tcPr>
          <w:p w:rsidR="00A827D3" w:rsidRPr="0054446C" w:rsidRDefault="00A827D3" w:rsidP="00EC671F">
            <w:pPr>
              <w:rPr>
                <w:b/>
              </w:rPr>
            </w:pPr>
            <w:r>
              <w:rPr>
                <w:b/>
              </w:rPr>
              <w:t>3</w:t>
            </w:r>
            <w:r w:rsidRPr="0054446C">
              <w:rPr>
                <w:b/>
              </w:rPr>
              <w:t>ч</w:t>
            </w:r>
            <w:r>
              <w:rPr>
                <w:b/>
              </w:rPr>
              <w:t>.</w:t>
            </w:r>
          </w:p>
        </w:tc>
        <w:tc>
          <w:tcPr>
            <w:tcW w:w="1475" w:type="dxa"/>
          </w:tcPr>
          <w:p w:rsidR="00A827D3" w:rsidRDefault="00A827D3" w:rsidP="00EC671F">
            <w:pPr>
              <w:rPr>
                <w:b/>
              </w:rPr>
            </w:pPr>
            <w:r>
              <w:rPr>
                <w:b/>
              </w:rPr>
              <w:t>3</w:t>
            </w:r>
          </w:p>
        </w:tc>
      </w:tr>
      <w:tr w:rsidR="00A827D3" w:rsidRPr="0005424E" w:rsidTr="00A35782">
        <w:tc>
          <w:tcPr>
            <w:tcW w:w="761" w:type="dxa"/>
          </w:tcPr>
          <w:p w:rsidR="00A827D3" w:rsidRPr="0005424E" w:rsidRDefault="00A827D3" w:rsidP="00EC671F">
            <w:r>
              <w:t>4</w:t>
            </w:r>
          </w:p>
        </w:tc>
        <w:tc>
          <w:tcPr>
            <w:tcW w:w="5737" w:type="dxa"/>
          </w:tcPr>
          <w:p w:rsidR="00A827D3" w:rsidRPr="00772100" w:rsidRDefault="00A827D3" w:rsidP="00EC671F">
            <w:pPr>
              <w:rPr>
                <w:rFonts w:ascii="Times New Roman" w:hAnsi="Times New Roman"/>
              </w:rPr>
            </w:pPr>
            <w:r w:rsidRPr="00772100">
              <w:rPr>
                <w:rFonts w:ascii="Times New Roman" w:hAnsi="Times New Roman"/>
              </w:rPr>
              <w:t>Основы здорового образа жизни</w:t>
            </w:r>
          </w:p>
        </w:tc>
        <w:tc>
          <w:tcPr>
            <w:tcW w:w="1598" w:type="dxa"/>
          </w:tcPr>
          <w:p w:rsidR="00A827D3" w:rsidRPr="0005424E" w:rsidRDefault="00A827D3" w:rsidP="00EC671F">
            <w:r>
              <w:t>2ч.</w:t>
            </w:r>
          </w:p>
        </w:tc>
        <w:tc>
          <w:tcPr>
            <w:tcW w:w="1475" w:type="dxa"/>
          </w:tcPr>
          <w:p w:rsidR="00A827D3" w:rsidRDefault="00A827D3" w:rsidP="00EC671F">
            <w:r>
              <w:t>2</w:t>
            </w:r>
          </w:p>
        </w:tc>
      </w:tr>
      <w:tr w:rsidR="00A827D3" w:rsidRPr="0005424E" w:rsidTr="00A35782">
        <w:tc>
          <w:tcPr>
            <w:tcW w:w="761" w:type="dxa"/>
          </w:tcPr>
          <w:p w:rsidR="00A827D3" w:rsidRDefault="00A827D3" w:rsidP="00EC671F">
            <w:r>
              <w:t>5</w:t>
            </w:r>
          </w:p>
        </w:tc>
        <w:tc>
          <w:tcPr>
            <w:tcW w:w="5737" w:type="dxa"/>
          </w:tcPr>
          <w:p w:rsidR="00A827D3" w:rsidRPr="00772100" w:rsidRDefault="00A827D3" w:rsidP="00EC671F">
            <w:pPr>
              <w:rPr>
                <w:rFonts w:ascii="Times New Roman" w:hAnsi="Times New Roman"/>
              </w:rPr>
            </w:pPr>
            <w:r>
              <w:rPr>
                <w:rFonts w:ascii="Times New Roman" w:hAnsi="Times New Roman"/>
              </w:rPr>
              <w:t>Основы медицинских знаний и оказание первой помощи</w:t>
            </w:r>
          </w:p>
        </w:tc>
        <w:tc>
          <w:tcPr>
            <w:tcW w:w="1598" w:type="dxa"/>
          </w:tcPr>
          <w:p w:rsidR="00A827D3" w:rsidRDefault="00A827D3" w:rsidP="00EC671F">
            <w:r>
              <w:t>1ч.</w:t>
            </w:r>
          </w:p>
        </w:tc>
        <w:tc>
          <w:tcPr>
            <w:tcW w:w="1475" w:type="dxa"/>
          </w:tcPr>
          <w:p w:rsidR="00A827D3" w:rsidRDefault="00A827D3" w:rsidP="00EC671F">
            <w:r>
              <w:t>1</w:t>
            </w:r>
          </w:p>
        </w:tc>
      </w:tr>
      <w:tr w:rsidR="00A827D3" w:rsidRPr="0005424E" w:rsidTr="00A35782">
        <w:tc>
          <w:tcPr>
            <w:tcW w:w="761" w:type="dxa"/>
          </w:tcPr>
          <w:p w:rsidR="00A827D3" w:rsidRPr="0005424E" w:rsidRDefault="00A827D3" w:rsidP="00EC671F"/>
        </w:tc>
        <w:tc>
          <w:tcPr>
            <w:tcW w:w="5737" w:type="dxa"/>
          </w:tcPr>
          <w:p w:rsidR="00A827D3" w:rsidRPr="00865E07" w:rsidRDefault="00A827D3" w:rsidP="00EC671F">
            <w:pPr>
              <w:rPr>
                <w:rFonts w:ascii="Times New Roman" w:hAnsi="Times New Roman"/>
                <w:b/>
                <w:sz w:val="24"/>
                <w:szCs w:val="24"/>
              </w:rPr>
            </w:pPr>
            <w:r>
              <w:rPr>
                <w:rFonts w:ascii="Times New Roman" w:hAnsi="Times New Roman"/>
                <w:b/>
                <w:sz w:val="24"/>
                <w:szCs w:val="24"/>
              </w:rPr>
              <w:t>Модуль 3. Обеспечение военной безопасности государства</w:t>
            </w:r>
          </w:p>
        </w:tc>
        <w:tc>
          <w:tcPr>
            <w:tcW w:w="1598" w:type="dxa"/>
          </w:tcPr>
          <w:p w:rsidR="00A827D3" w:rsidRPr="0005424E" w:rsidRDefault="00A827D3" w:rsidP="00EC671F">
            <w:r>
              <w:t>20ч.</w:t>
            </w:r>
          </w:p>
        </w:tc>
        <w:tc>
          <w:tcPr>
            <w:tcW w:w="1475" w:type="dxa"/>
          </w:tcPr>
          <w:p w:rsidR="00A827D3" w:rsidRDefault="00A827D3" w:rsidP="00EC671F">
            <w:r>
              <w:t>20</w:t>
            </w:r>
          </w:p>
        </w:tc>
      </w:tr>
      <w:tr w:rsidR="00A827D3" w:rsidRPr="0005424E" w:rsidTr="00A35782">
        <w:tc>
          <w:tcPr>
            <w:tcW w:w="761" w:type="dxa"/>
          </w:tcPr>
          <w:p w:rsidR="00A827D3" w:rsidRPr="0005424E" w:rsidRDefault="00A827D3" w:rsidP="00EC671F">
            <w:r>
              <w:t>6</w:t>
            </w:r>
          </w:p>
        </w:tc>
        <w:tc>
          <w:tcPr>
            <w:tcW w:w="5737" w:type="dxa"/>
          </w:tcPr>
          <w:p w:rsidR="00A827D3" w:rsidRPr="00865E07" w:rsidRDefault="00A827D3" w:rsidP="00EC671F">
            <w:pPr>
              <w:rPr>
                <w:rFonts w:ascii="Times New Roman" w:hAnsi="Times New Roman"/>
                <w:sz w:val="24"/>
                <w:szCs w:val="24"/>
              </w:rPr>
            </w:pPr>
            <w:r w:rsidRPr="00865E07">
              <w:rPr>
                <w:rFonts w:ascii="Times New Roman" w:hAnsi="Times New Roman"/>
                <w:sz w:val="24"/>
                <w:szCs w:val="24"/>
              </w:rPr>
              <w:t>Основы обороны государства</w:t>
            </w:r>
          </w:p>
        </w:tc>
        <w:tc>
          <w:tcPr>
            <w:tcW w:w="1598" w:type="dxa"/>
          </w:tcPr>
          <w:p w:rsidR="00A827D3" w:rsidRDefault="00A827D3" w:rsidP="00EC671F">
            <w:r>
              <w:t>20ч.</w:t>
            </w:r>
          </w:p>
        </w:tc>
        <w:tc>
          <w:tcPr>
            <w:tcW w:w="1475" w:type="dxa"/>
          </w:tcPr>
          <w:p w:rsidR="00A827D3" w:rsidRDefault="00A827D3" w:rsidP="00EC671F">
            <w:r>
              <w:t>19</w:t>
            </w:r>
          </w:p>
        </w:tc>
      </w:tr>
      <w:tr w:rsidR="00A827D3" w:rsidRPr="0005424E" w:rsidTr="00A35782">
        <w:tc>
          <w:tcPr>
            <w:tcW w:w="761" w:type="dxa"/>
          </w:tcPr>
          <w:p w:rsidR="00A827D3" w:rsidRDefault="00A827D3" w:rsidP="00EC671F"/>
        </w:tc>
        <w:tc>
          <w:tcPr>
            <w:tcW w:w="5737" w:type="dxa"/>
          </w:tcPr>
          <w:p w:rsidR="00A827D3" w:rsidRPr="00865E07" w:rsidRDefault="00A827D3" w:rsidP="00EC671F">
            <w:pPr>
              <w:rPr>
                <w:rFonts w:ascii="Times New Roman" w:hAnsi="Times New Roman"/>
                <w:sz w:val="24"/>
                <w:szCs w:val="24"/>
              </w:rPr>
            </w:pPr>
            <w:r>
              <w:rPr>
                <w:rFonts w:ascii="Times New Roman" w:hAnsi="Times New Roman"/>
                <w:sz w:val="24"/>
                <w:szCs w:val="24"/>
              </w:rPr>
              <w:t>Резерв</w:t>
            </w:r>
          </w:p>
        </w:tc>
        <w:tc>
          <w:tcPr>
            <w:tcW w:w="1598" w:type="dxa"/>
          </w:tcPr>
          <w:p w:rsidR="00A827D3" w:rsidRDefault="00A827D3" w:rsidP="00EC671F"/>
        </w:tc>
        <w:tc>
          <w:tcPr>
            <w:tcW w:w="1475" w:type="dxa"/>
          </w:tcPr>
          <w:p w:rsidR="00A827D3" w:rsidRDefault="00A827D3" w:rsidP="00EC671F">
            <w:r>
              <w:t>1</w:t>
            </w:r>
          </w:p>
        </w:tc>
      </w:tr>
      <w:tr w:rsidR="00A827D3" w:rsidRPr="0005424E" w:rsidTr="00A35782">
        <w:tc>
          <w:tcPr>
            <w:tcW w:w="761" w:type="dxa"/>
          </w:tcPr>
          <w:p w:rsidR="00A827D3" w:rsidRPr="0054446C" w:rsidRDefault="00A827D3" w:rsidP="00EC671F">
            <w:pPr>
              <w:rPr>
                <w:b/>
              </w:rPr>
            </w:pPr>
            <w:r w:rsidRPr="0054446C">
              <w:rPr>
                <w:b/>
              </w:rPr>
              <w:t>Итого</w:t>
            </w:r>
          </w:p>
        </w:tc>
        <w:tc>
          <w:tcPr>
            <w:tcW w:w="5737" w:type="dxa"/>
          </w:tcPr>
          <w:p w:rsidR="00A827D3" w:rsidRPr="00772100" w:rsidRDefault="00A827D3" w:rsidP="00EC671F">
            <w:pPr>
              <w:rPr>
                <w:rFonts w:ascii="Times New Roman" w:hAnsi="Times New Roman"/>
                <w:b/>
              </w:rPr>
            </w:pPr>
          </w:p>
        </w:tc>
        <w:tc>
          <w:tcPr>
            <w:tcW w:w="1598" w:type="dxa"/>
          </w:tcPr>
          <w:p w:rsidR="00A827D3" w:rsidRPr="0054446C" w:rsidRDefault="00A827D3" w:rsidP="00EC671F">
            <w:pPr>
              <w:rPr>
                <w:b/>
              </w:rPr>
            </w:pPr>
            <w:r>
              <w:rPr>
                <w:b/>
              </w:rPr>
              <w:t>36ч.</w:t>
            </w:r>
          </w:p>
        </w:tc>
        <w:tc>
          <w:tcPr>
            <w:tcW w:w="1475" w:type="dxa"/>
          </w:tcPr>
          <w:p w:rsidR="00A827D3" w:rsidRDefault="00A827D3" w:rsidP="00EC671F">
            <w:pPr>
              <w:rPr>
                <w:b/>
              </w:rPr>
            </w:pPr>
            <w:r>
              <w:rPr>
                <w:b/>
              </w:rPr>
              <w:t>36</w:t>
            </w:r>
          </w:p>
        </w:tc>
      </w:tr>
    </w:tbl>
    <w:p w:rsidR="00A827D3" w:rsidRDefault="00A827D3" w:rsidP="00865E07">
      <w:pPr>
        <w:jc w:val="center"/>
        <w:rPr>
          <w:b/>
        </w:rPr>
      </w:pPr>
    </w:p>
    <w:p w:rsidR="00A827D3" w:rsidRDefault="00A827D3" w:rsidP="00865E07">
      <w:pPr>
        <w:jc w:val="center"/>
        <w:rPr>
          <w:b/>
        </w:rPr>
      </w:pPr>
    </w:p>
    <w:p w:rsidR="00A827D3" w:rsidRPr="00B61200" w:rsidRDefault="00A827D3" w:rsidP="00EC671F">
      <w:pPr>
        <w:shd w:val="clear" w:color="auto" w:fill="FFFFFF"/>
        <w:adjustRightInd w:val="0"/>
        <w:spacing w:after="0" w:line="240" w:lineRule="auto"/>
        <w:ind w:firstLine="567"/>
        <w:jc w:val="both"/>
        <w:rPr>
          <w:rFonts w:ascii="Times New Roman" w:hAnsi="Times New Roman"/>
          <w:b/>
          <w:color w:val="000000"/>
          <w:sz w:val="28"/>
          <w:szCs w:val="28"/>
        </w:rPr>
      </w:pPr>
    </w:p>
    <w:p w:rsidR="00A827D3" w:rsidRDefault="00A827D3" w:rsidP="00EC671F">
      <w:pPr>
        <w:spacing w:after="0" w:line="240" w:lineRule="auto"/>
        <w:rPr>
          <w:rFonts w:ascii="Times New Roman" w:hAnsi="Times New Roman"/>
          <w:b/>
          <w:sz w:val="24"/>
          <w:szCs w:val="24"/>
        </w:rPr>
      </w:pPr>
    </w:p>
    <w:p w:rsidR="00A827D3" w:rsidRDefault="00A827D3" w:rsidP="00EC671F">
      <w:pPr>
        <w:spacing w:after="0" w:line="240" w:lineRule="auto"/>
        <w:rPr>
          <w:rFonts w:ascii="Times New Roman" w:hAnsi="Times New Roman"/>
          <w:b/>
          <w:sz w:val="24"/>
          <w:szCs w:val="24"/>
        </w:rPr>
      </w:pPr>
    </w:p>
    <w:p w:rsidR="00A827D3" w:rsidRDefault="00A827D3" w:rsidP="00EC671F">
      <w:pPr>
        <w:spacing w:after="0" w:line="240" w:lineRule="auto"/>
        <w:rPr>
          <w:rFonts w:ascii="Times New Roman" w:hAnsi="Times New Roman"/>
          <w:b/>
          <w:sz w:val="24"/>
          <w:szCs w:val="24"/>
        </w:rPr>
      </w:pPr>
    </w:p>
    <w:p w:rsidR="00A827D3" w:rsidRDefault="00A827D3" w:rsidP="00EC671F">
      <w:pPr>
        <w:spacing w:after="0" w:line="240" w:lineRule="auto"/>
        <w:rPr>
          <w:rFonts w:ascii="Times New Roman" w:hAnsi="Times New Roman"/>
          <w:b/>
          <w:sz w:val="24"/>
          <w:szCs w:val="24"/>
        </w:rPr>
      </w:pPr>
    </w:p>
    <w:p w:rsidR="00A827D3" w:rsidRDefault="00A827D3" w:rsidP="005D10C4">
      <w:pPr>
        <w:pStyle w:val="Title"/>
        <w:rPr>
          <w:b/>
          <w:bCs/>
          <w:sz w:val="20"/>
          <w:szCs w:val="20"/>
        </w:rPr>
        <w:sectPr w:rsidR="00A827D3" w:rsidSect="00EC671F">
          <w:pgSz w:w="11906" w:h="16838"/>
          <w:pgMar w:top="1134" w:right="850" w:bottom="1134" w:left="1701" w:header="708" w:footer="708" w:gutter="0"/>
          <w:cols w:space="708"/>
          <w:docGrid w:linePitch="360"/>
        </w:sectPr>
      </w:pPr>
    </w:p>
    <w:p w:rsidR="00A827D3" w:rsidRDefault="00A827D3" w:rsidP="005D10C4">
      <w:pPr>
        <w:pStyle w:val="Title"/>
        <w:rPr>
          <w:b/>
          <w:bCs/>
          <w:sz w:val="20"/>
          <w:szCs w:val="20"/>
        </w:rPr>
      </w:pPr>
    </w:p>
    <w:p w:rsidR="00A827D3" w:rsidRDefault="00A827D3" w:rsidP="00FA1CDB">
      <w:r>
        <w:pict>
          <v:shape id="_x0000_i1026" type="#_x0000_t75" style="width:653.25pt;height:465pt">
            <v:imagedata r:id="rId6" o:title=""/>
          </v:shape>
        </w:pict>
      </w:r>
    </w:p>
    <w:p w:rsidR="00A827D3" w:rsidRPr="00FA1CDB" w:rsidRDefault="00A827D3" w:rsidP="00FA1CDB">
      <w:pPr>
        <w:jc w:val="center"/>
        <w:rPr>
          <w:rFonts w:ascii="Times New Roman" w:hAnsi="Times New Roman"/>
          <w:b/>
          <w:sz w:val="28"/>
          <w:szCs w:val="28"/>
        </w:rPr>
      </w:pPr>
      <w:r w:rsidRPr="00FA1CDB">
        <w:rPr>
          <w:rFonts w:ascii="Times New Roman" w:hAnsi="Times New Roman"/>
          <w:b/>
          <w:sz w:val="28"/>
          <w:szCs w:val="28"/>
        </w:rPr>
        <w:t>Календар</w:t>
      </w:r>
      <w:r>
        <w:rPr>
          <w:rFonts w:ascii="Times New Roman" w:hAnsi="Times New Roman"/>
          <w:b/>
          <w:sz w:val="28"/>
          <w:szCs w:val="28"/>
        </w:rPr>
        <w:t>но-тематическое планирование – 10 класс</w:t>
      </w:r>
    </w:p>
    <w:p w:rsidR="00A827D3" w:rsidRPr="00633FE5" w:rsidRDefault="00A827D3" w:rsidP="00FA1CD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919"/>
        <w:gridCol w:w="1620"/>
        <w:gridCol w:w="1260"/>
        <w:gridCol w:w="2160"/>
        <w:gridCol w:w="2520"/>
        <w:gridCol w:w="1800"/>
      </w:tblGrid>
      <w:tr w:rsidR="00A827D3" w:rsidRPr="00633FE5" w:rsidTr="00936B12">
        <w:tc>
          <w:tcPr>
            <w:tcW w:w="609" w:type="dxa"/>
          </w:tcPr>
          <w:p w:rsidR="00A827D3" w:rsidRPr="00633FE5" w:rsidRDefault="00A827D3" w:rsidP="00936B12">
            <w:pPr>
              <w:rPr>
                <w:rFonts w:ascii="Times New Roman" w:hAnsi="Times New Roman"/>
                <w:sz w:val="28"/>
                <w:szCs w:val="28"/>
              </w:rPr>
            </w:pPr>
            <w:r w:rsidRPr="00633FE5">
              <w:rPr>
                <w:rFonts w:ascii="Times New Roman" w:hAnsi="Times New Roman"/>
                <w:sz w:val="28"/>
                <w:szCs w:val="28"/>
              </w:rPr>
              <w:t>№ п/п</w:t>
            </w:r>
          </w:p>
        </w:tc>
        <w:tc>
          <w:tcPr>
            <w:tcW w:w="2919" w:type="dxa"/>
          </w:tcPr>
          <w:p w:rsidR="00A827D3" w:rsidRPr="00633FE5" w:rsidRDefault="00A827D3" w:rsidP="00936B12">
            <w:pPr>
              <w:rPr>
                <w:rFonts w:ascii="Times New Roman" w:hAnsi="Times New Roman"/>
                <w:sz w:val="28"/>
                <w:szCs w:val="28"/>
              </w:rPr>
            </w:pPr>
            <w:r w:rsidRPr="00633FE5">
              <w:rPr>
                <w:rFonts w:ascii="Times New Roman" w:hAnsi="Times New Roman"/>
                <w:sz w:val="28"/>
                <w:szCs w:val="28"/>
              </w:rPr>
              <w:t>Тема урока</w:t>
            </w:r>
          </w:p>
        </w:tc>
        <w:tc>
          <w:tcPr>
            <w:tcW w:w="1620" w:type="dxa"/>
          </w:tcPr>
          <w:p w:rsidR="00A827D3" w:rsidRPr="00633FE5" w:rsidRDefault="00A827D3" w:rsidP="00936B12">
            <w:pPr>
              <w:rPr>
                <w:rFonts w:ascii="Times New Roman" w:hAnsi="Times New Roman"/>
                <w:sz w:val="28"/>
                <w:szCs w:val="28"/>
              </w:rPr>
            </w:pPr>
            <w:r w:rsidRPr="00633FE5">
              <w:rPr>
                <w:rFonts w:ascii="Times New Roman" w:hAnsi="Times New Roman"/>
                <w:sz w:val="28"/>
                <w:szCs w:val="28"/>
              </w:rPr>
              <w:t>Дата плани-руемая</w:t>
            </w:r>
          </w:p>
        </w:tc>
        <w:tc>
          <w:tcPr>
            <w:tcW w:w="1260" w:type="dxa"/>
          </w:tcPr>
          <w:p w:rsidR="00A827D3" w:rsidRPr="00633FE5" w:rsidRDefault="00A827D3" w:rsidP="00936B12">
            <w:pPr>
              <w:rPr>
                <w:rFonts w:ascii="Times New Roman" w:hAnsi="Times New Roman"/>
                <w:sz w:val="28"/>
                <w:szCs w:val="28"/>
              </w:rPr>
            </w:pPr>
            <w:r w:rsidRPr="00633FE5">
              <w:rPr>
                <w:rFonts w:ascii="Times New Roman" w:hAnsi="Times New Roman"/>
                <w:sz w:val="28"/>
                <w:szCs w:val="28"/>
              </w:rPr>
              <w:t>Дата прове-дения</w:t>
            </w:r>
          </w:p>
        </w:tc>
        <w:tc>
          <w:tcPr>
            <w:tcW w:w="2160" w:type="dxa"/>
          </w:tcPr>
          <w:p w:rsidR="00A827D3" w:rsidRPr="00633FE5" w:rsidRDefault="00A827D3" w:rsidP="00936B12">
            <w:pPr>
              <w:rPr>
                <w:rFonts w:ascii="Times New Roman" w:hAnsi="Times New Roman"/>
                <w:sz w:val="28"/>
                <w:szCs w:val="28"/>
              </w:rPr>
            </w:pPr>
            <w:r w:rsidRPr="00633FE5">
              <w:rPr>
                <w:rFonts w:ascii="Times New Roman" w:hAnsi="Times New Roman"/>
                <w:sz w:val="28"/>
                <w:szCs w:val="28"/>
              </w:rPr>
              <w:t>Формирование умений и навыков</w:t>
            </w:r>
          </w:p>
        </w:tc>
        <w:tc>
          <w:tcPr>
            <w:tcW w:w="2520" w:type="dxa"/>
          </w:tcPr>
          <w:p w:rsidR="00A827D3" w:rsidRPr="00633FE5" w:rsidRDefault="00A827D3" w:rsidP="00936B12">
            <w:pPr>
              <w:rPr>
                <w:rFonts w:ascii="Times New Roman" w:hAnsi="Times New Roman"/>
                <w:sz w:val="28"/>
                <w:szCs w:val="28"/>
              </w:rPr>
            </w:pPr>
            <w:r w:rsidRPr="00633FE5">
              <w:rPr>
                <w:rFonts w:ascii="Times New Roman" w:hAnsi="Times New Roman"/>
                <w:sz w:val="28"/>
                <w:szCs w:val="28"/>
              </w:rPr>
              <w:t>Формирование понятий</w:t>
            </w:r>
          </w:p>
        </w:tc>
        <w:tc>
          <w:tcPr>
            <w:tcW w:w="1800" w:type="dxa"/>
          </w:tcPr>
          <w:p w:rsidR="00A827D3" w:rsidRPr="00633FE5" w:rsidRDefault="00A827D3" w:rsidP="00936B12">
            <w:pPr>
              <w:rPr>
                <w:rFonts w:ascii="Times New Roman" w:hAnsi="Times New Roman"/>
                <w:sz w:val="28"/>
                <w:szCs w:val="28"/>
              </w:rPr>
            </w:pPr>
            <w:r w:rsidRPr="00633FE5">
              <w:rPr>
                <w:rFonts w:ascii="Times New Roman" w:hAnsi="Times New Roman"/>
                <w:sz w:val="28"/>
                <w:szCs w:val="28"/>
              </w:rPr>
              <w:t>Домашнее задание</w:t>
            </w:r>
          </w:p>
        </w:tc>
      </w:tr>
      <w:tr w:rsidR="00A827D3" w:rsidTr="00936B12">
        <w:tc>
          <w:tcPr>
            <w:tcW w:w="12888" w:type="dxa"/>
            <w:gridSpan w:val="7"/>
          </w:tcPr>
          <w:p w:rsidR="00A827D3" w:rsidRPr="00633FE5" w:rsidRDefault="00A827D3" w:rsidP="00FA1CDB">
            <w:pPr>
              <w:jc w:val="center"/>
              <w:rPr>
                <w:rFonts w:ascii="Times New Roman" w:hAnsi="Times New Roman"/>
                <w:b/>
                <w:sz w:val="28"/>
                <w:szCs w:val="28"/>
              </w:rPr>
            </w:pPr>
            <w:r w:rsidRPr="00633FE5">
              <w:rPr>
                <w:rFonts w:ascii="Times New Roman" w:hAnsi="Times New Roman"/>
                <w:b/>
                <w:sz w:val="28"/>
                <w:szCs w:val="28"/>
              </w:rPr>
              <w:t xml:space="preserve">Модуль 1.Основы безопасности личности, общества и </w:t>
            </w:r>
            <w:r>
              <w:rPr>
                <w:rFonts w:ascii="Times New Roman" w:hAnsi="Times New Roman"/>
                <w:b/>
                <w:sz w:val="28"/>
                <w:szCs w:val="28"/>
              </w:rPr>
              <w:t>государства (13</w:t>
            </w:r>
            <w:r w:rsidRPr="00633FE5">
              <w:rPr>
                <w:rFonts w:ascii="Times New Roman" w:hAnsi="Times New Roman"/>
                <w:b/>
                <w:sz w:val="28"/>
                <w:szCs w:val="28"/>
              </w:rPr>
              <w:t>ч.)</w:t>
            </w:r>
          </w:p>
          <w:p w:rsidR="00A827D3" w:rsidRPr="00633FE5" w:rsidRDefault="00A827D3" w:rsidP="00FA1CDB">
            <w:pPr>
              <w:jc w:val="center"/>
              <w:rPr>
                <w:sz w:val="28"/>
                <w:szCs w:val="28"/>
              </w:rPr>
            </w:pPr>
            <w:r w:rsidRPr="00633FE5">
              <w:rPr>
                <w:rFonts w:ascii="Times New Roman" w:hAnsi="Times New Roman"/>
                <w:sz w:val="28"/>
                <w:szCs w:val="28"/>
              </w:rPr>
              <w:t>Раздел1. Ос</w:t>
            </w:r>
            <w:r>
              <w:rPr>
                <w:rFonts w:ascii="Times New Roman" w:hAnsi="Times New Roman"/>
                <w:sz w:val="28"/>
                <w:szCs w:val="28"/>
              </w:rPr>
              <w:t>новы комплексной безопасности (5</w:t>
            </w:r>
            <w:r w:rsidRPr="00633FE5">
              <w:rPr>
                <w:rFonts w:ascii="Times New Roman" w:hAnsi="Times New Roman"/>
                <w:sz w:val="28"/>
                <w:szCs w:val="28"/>
              </w:rPr>
              <w:t>ч.)</w:t>
            </w:r>
          </w:p>
        </w:tc>
      </w:tr>
      <w:tr w:rsidR="00A827D3" w:rsidTr="00936B12">
        <w:tc>
          <w:tcPr>
            <w:tcW w:w="609" w:type="dxa"/>
          </w:tcPr>
          <w:p w:rsidR="00A827D3" w:rsidRPr="0034146E" w:rsidRDefault="00A827D3" w:rsidP="00936B12">
            <w:pPr>
              <w:rPr>
                <w:sz w:val="28"/>
                <w:szCs w:val="28"/>
              </w:rPr>
            </w:pPr>
            <w:r>
              <w:rPr>
                <w:sz w:val="28"/>
                <w:szCs w:val="28"/>
              </w:rPr>
              <w:t>1.</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sidRPr="00FA1CDB">
              <w:rPr>
                <w:rFonts w:ascii="Times New Roman" w:hAnsi="Times New Roman"/>
                <w:sz w:val="24"/>
                <w:szCs w:val="24"/>
              </w:rPr>
              <w:t>Обеспечение личной безопасности в повседневной жизни (автономное пребывание человека)</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r w:rsidRPr="00933F85">
              <w:rPr>
                <w:rFonts w:ascii="Times New Roman" w:hAnsi="Times New Roman"/>
                <w:b/>
                <w:i/>
                <w:iCs/>
                <w:sz w:val="20"/>
                <w:szCs w:val="20"/>
              </w:rPr>
              <w:t>Уметь</w:t>
            </w:r>
            <w:r w:rsidRPr="00933F85">
              <w:rPr>
                <w:rFonts w:ascii="Times New Roman" w:hAnsi="Times New Roman"/>
                <w:sz w:val="20"/>
                <w:szCs w:val="20"/>
              </w:rPr>
              <w:t xml:space="preserve"> называть  способы ориентирования на местности</w:t>
            </w:r>
          </w:p>
        </w:tc>
        <w:tc>
          <w:tcPr>
            <w:tcW w:w="2520" w:type="dxa"/>
          </w:tcPr>
          <w:p w:rsidR="00A827D3" w:rsidRPr="0034146E" w:rsidRDefault="00A827D3" w:rsidP="00936B12">
            <w:pPr>
              <w:rPr>
                <w:sz w:val="28"/>
                <w:szCs w:val="28"/>
              </w:rPr>
            </w:pPr>
            <w:r w:rsidRPr="00933F85">
              <w:rPr>
                <w:rFonts w:ascii="Times New Roman" w:hAnsi="Times New Roman"/>
                <w:sz w:val="20"/>
                <w:szCs w:val="20"/>
              </w:rPr>
              <w:t>Причины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w:t>
            </w:r>
          </w:p>
        </w:tc>
        <w:tc>
          <w:tcPr>
            <w:tcW w:w="1800" w:type="dxa"/>
          </w:tcPr>
          <w:p w:rsidR="00A827D3" w:rsidRPr="0034146E" w:rsidRDefault="00A827D3" w:rsidP="00936B12">
            <w:pPr>
              <w:rPr>
                <w:sz w:val="28"/>
                <w:szCs w:val="28"/>
              </w:rPr>
            </w:pPr>
            <w:r>
              <w:rPr>
                <w:sz w:val="28"/>
                <w:szCs w:val="28"/>
              </w:rPr>
              <w:t>§1-2</w:t>
            </w:r>
          </w:p>
        </w:tc>
      </w:tr>
      <w:tr w:rsidR="00A827D3" w:rsidTr="00936B12">
        <w:tc>
          <w:tcPr>
            <w:tcW w:w="609" w:type="dxa"/>
          </w:tcPr>
          <w:p w:rsidR="00A827D3" w:rsidRDefault="00A827D3" w:rsidP="00936B12">
            <w:pPr>
              <w:rPr>
                <w:sz w:val="28"/>
                <w:szCs w:val="28"/>
              </w:rPr>
            </w:pPr>
            <w:r>
              <w:rPr>
                <w:sz w:val="28"/>
                <w:szCs w:val="28"/>
              </w:rPr>
              <w:t>2</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sidRPr="00FA1CDB">
              <w:rPr>
                <w:rFonts w:ascii="Times New Roman" w:hAnsi="Times New Roman"/>
                <w:sz w:val="24"/>
                <w:szCs w:val="24"/>
              </w:rPr>
              <w:t>Обеспечение личной безопасности в повседневной жизни</w:t>
            </w:r>
            <w:r>
              <w:rPr>
                <w:rFonts w:ascii="Times New Roman" w:hAnsi="Times New Roman"/>
                <w:sz w:val="24"/>
                <w:szCs w:val="24"/>
              </w:rPr>
              <w:t xml:space="preserve"> (на дорогах)</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933F85" w:rsidRDefault="00A827D3" w:rsidP="00936B12">
            <w:pPr>
              <w:rPr>
                <w:rFonts w:ascii="Times New Roman" w:hAnsi="Times New Roman"/>
                <w:b/>
                <w:i/>
                <w:iCs/>
                <w:sz w:val="20"/>
                <w:szCs w:val="20"/>
              </w:rPr>
            </w:pPr>
          </w:p>
        </w:tc>
        <w:tc>
          <w:tcPr>
            <w:tcW w:w="2520" w:type="dxa"/>
          </w:tcPr>
          <w:p w:rsidR="00A827D3" w:rsidRPr="00933F85" w:rsidRDefault="00A827D3" w:rsidP="00936B12">
            <w:pPr>
              <w:rPr>
                <w:rFonts w:ascii="Times New Roman" w:hAnsi="Times New Roman"/>
                <w:sz w:val="20"/>
                <w:szCs w:val="20"/>
              </w:rPr>
            </w:pPr>
          </w:p>
        </w:tc>
        <w:tc>
          <w:tcPr>
            <w:tcW w:w="1800" w:type="dxa"/>
          </w:tcPr>
          <w:p w:rsidR="00A827D3" w:rsidRPr="0034146E" w:rsidRDefault="00A827D3" w:rsidP="00936B12">
            <w:pPr>
              <w:rPr>
                <w:sz w:val="28"/>
                <w:szCs w:val="28"/>
              </w:rPr>
            </w:pPr>
            <w:r>
              <w:rPr>
                <w:sz w:val="28"/>
                <w:szCs w:val="28"/>
              </w:rPr>
              <w:t>§3</w:t>
            </w:r>
          </w:p>
        </w:tc>
      </w:tr>
      <w:tr w:rsidR="00A827D3" w:rsidTr="00936B12">
        <w:tc>
          <w:tcPr>
            <w:tcW w:w="609" w:type="dxa"/>
          </w:tcPr>
          <w:p w:rsidR="00A827D3" w:rsidRPr="0034146E" w:rsidRDefault="00A827D3" w:rsidP="00936B12">
            <w:pPr>
              <w:rPr>
                <w:sz w:val="28"/>
                <w:szCs w:val="28"/>
              </w:rPr>
            </w:pPr>
            <w:r>
              <w:rPr>
                <w:sz w:val="28"/>
                <w:szCs w:val="28"/>
              </w:rPr>
              <w:t>3.</w:t>
            </w:r>
          </w:p>
        </w:tc>
        <w:tc>
          <w:tcPr>
            <w:tcW w:w="2919" w:type="dxa"/>
          </w:tcPr>
          <w:p w:rsidR="00A827D3" w:rsidRPr="00557812" w:rsidRDefault="00A827D3" w:rsidP="00A21DA7">
            <w:pPr>
              <w:shd w:val="clear" w:color="auto" w:fill="FFFFFF"/>
              <w:spacing w:after="0" w:line="240" w:lineRule="auto"/>
              <w:rPr>
                <w:rFonts w:ascii="Times New Roman" w:hAnsi="Times New Roman"/>
                <w:b/>
                <w:sz w:val="20"/>
                <w:szCs w:val="20"/>
              </w:rPr>
            </w:pPr>
            <w:r w:rsidRPr="00FA1CDB">
              <w:rPr>
                <w:rFonts w:ascii="Times New Roman" w:hAnsi="Times New Roman"/>
                <w:sz w:val="24"/>
                <w:szCs w:val="24"/>
              </w:rPr>
              <w:t>Обеспечение личной безопасности в повседневной жизни</w:t>
            </w:r>
            <w:r>
              <w:rPr>
                <w:rFonts w:ascii="Times New Roman" w:hAnsi="Times New Roman"/>
                <w:sz w:val="24"/>
                <w:szCs w:val="24"/>
              </w:rPr>
              <w:t xml:space="preserve"> (криминогенные ситуации)</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6A1805" w:rsidRDefault="00A827D3" w:rsidP="00936B12">
            <w:pPr>
              <w:spacing w:after="0"/>
              <w:rPr>
                <w:rFonts w:ascii="Times New Roman" w:hAnsi="Times New Roman"/>
                <w:sz w:val="20"/>
                <w:szCs w:val="20"/>
              </w:rPr>
            </w:pPr>
            <w:r w:rsidRPr="00933F85">
              <w:rPr>
                <w:rFonts w:ascii="Times New Roman" w:hAnsi="Times New Roman"/>
                <w:sz w:val="20"/>
                <w:szCs w:val="20"/>
              </w:rPr>
              <w:t>объяснить элементарные способы самозащиты, применяемые в конкретной ситуации криминогенного характера;</w:t>
            </w:r>
          </w:p>
        </w:tc>
        <w:tc>
          <w:tcPr>
            <w:tcW w:w="2520" w:type="dxa"/>
          </w:tcPr>
          <w:p w:rsidR="00A827D3" w:rsidRPr="006A1805" w:rsidRDefault="00A827D3" w:rsidP="00936B12">
            <w:pPr>
              <w:spacing w:after="0"/>
              <w:rPr>
                <w:rFonts w:ascii="Times New Roman" w:hAnsi="Times New Roman"/>
                <w:sz w:val="20"/>
                <w:szCs w:val="20"/>
              </w:rPr>
            </w:pPr>
            <w:r w:rsidRPr="00933F85">
              <w:rPr>
                <w:rFonts w:ascii="Times New Roman" w:hAnsi="Times New Roman"/>
                <w:sz w:val="20"/>
                <w:szCs w:val="20"/>
              </w:rPr>
              <w:t>Возможные ситуации при встрече с незнакомцами на улице, в общественном транспорте, в общественном месте, в подъезде дома, в лифте. Правила безопасного поведения в местах с повышенной криминогенной опасностью: на рынке, на стадионе, на вокзале</w:t>
            </w:r>
          </w:p>
        </w:tc>
        <w:tc>
          <w:tcPr>
            <w:tcW w:w="1800" w:type="dxa"/>
          </w:tcPr>
          <w:p w:rsidR="00A827D3" w:rsidRPr="0034146E" w:rsidRDefault="00A827D3" w:rsidP="00936B12">
            <w:pPr>
              <w:rPr>
                <w:sz w:val="28"/>
                <w:szCs w:val="28"/>
              </w:rPr>
            </w:pPr>
            <w:r>
              <w:rPr>
                <w:sz w:val="28"/>
                <w:szCs w:val="28"/>
              </w:rPr>
              <w:t>§4</w:t>
            </w:r>
          </w:p>
        </w:tc>
      </w:tr>
      <w:tr w:rsidR="00A827D3" w:rsidTr="00936B12">
        <w:tc>
          <w:tcPr>
            <w:tcW w:w="609" w:type="dxa"/>
          </w:tcPr>
          <w:p w:rsidR="00A827D3" w:rsidRPr="0034146E" w:rsidRDefault="00A827D3" w:rsidP="00936B12">
            <w:pPr>
              <w:rPr>
                <w:sz w:val="28"/>
                <w:szCs w:val="28"/>
              </w:rPr>
            </w:pPr>
            <w:r>
              <w:rPr>
                <w:sz w:val="28"/>
                <w:szCs w:val="28"/>
              </w:rPr>
              <w:t>4.</w:t>
            </w:r>
          </w:p>
        </w:tc>
        <w:tc>
          <w:tcPr>
            <w:tcW w:w="2919" w:type="dxa"/>
          </w:tcPr>
          <w:p w:rsidR="00A827D3" w:rsidRPr="00557812" w:rsidRDefault="00A827D3" w:rsidP="00A21DA7">
            <w:pPr>
              <w:shd w:val="clear" w:color="auto" w:fill="FFFFFF"/>
              <w:spacing w:after="0" w:line="240" w:lineRule="auto"/>
              <w:rPr>
                <w:rFonts w:ascii="Times New Roman" w:hAnsi="Times New Roman"/>
                <w:b/>
                <w:sz w:val="20"/>
                <w:szCs w:val="20"/>
              </w:rPr>
            </w:pPr>
            <w:r w:rsidRPr="00FA1CDB">
              <w:rPr>
                <w:rFonts w:ascii="Times New Roman" w:hAnsi="Times New Roman"/>
                <w:sz w:val="24"/>
                <w:szCs w:val="24"/>
              </w:rPr>
              <w:t xml:space="preserve">Обеспечение личной безопасности в </w:t>
            </w:r>
            <w:r>
              <w:rPr>
                <w:rFonts w:ascii="Times New Roman" w:hAnsi="Times New Roman"/>
                <w:sz w:val="24"/>
                <w:szCs w:val="24"/>
              </w:rPr>
              <w:t>условиях ЧС (ЧС природного характера)</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r w:rsidRPr="00933F85">
              <w:rPr>
                <w:rFonts w:ascii="Times New Roman" w:hAnsi="Times New Roman"/>
                <w:b/>
                <w:i/>
                <w:iCs/>
                <w:sz w:val="20"/>
                <w:szCs w:val="20"/>
              </w:rPr>
              <w:t>Уметь</w:t>
            </w:r>
            <w:r w:rsidRPr="00933F85">
              <w:rPr>
                <w:rFonts w:ascii="Times New Roman" w:hAnsi="Times New Roman"/>
                <w:i/>
                <w:iCs/>
                <w:sz w:val="20"/>
                <w:szCs w:val="20"/>
              </w:rPr>
              <w:t xml:space="preserve"> </w:t>
            </w:r>
            <w:r w:rsidRPr="00933F85">
              <w:rPr>
                <w:rFonts w:ascii="Times New Roman" w:hAnsi="Times New Roman"/>
                <w:sz w:val="20"/>
                <w:szCs w:val="20"/>
              </w:rPr>
              <w:t>использовать</w:t>
            </w:r>
            <w:r w:rsidRPr="00933F85">
              <w:rPr>
                <w:rFonts w:ascii="Times New Roman" w:hAnsi="Times New Roman"/>
                <w:i/>
                <w:iCs/>
                <w:sz w:val="20"/>
                <w:szCs w:val="20"/>
              </w:rPr>
              <w:t xml:space="preserve"> </w:t>
            </w:r>
            <w:r w:rsidRPr="00933F85">
              <w:rPr>
                <w:rFonts w:ascii="Times New Roman" w:hAnsi="Times New Roman"/>
                <w:sz w:val="20"/>
                <w:szCs w:val="20"/>
              </w:rPr>
              <w:t xml:space="preserve">приобретенные знания для развития в себе </w:t>
            </w:r>
            <w:r>
              <w:rPr>
                <w:rFonts w:ascii="Times New Roman" w:hAnsi="Times New Roman"/>
                <w:sz w:val="20"/>
                <w:szCs w:val="20"/>
              </w:rPr>
              <w:t xml:space="preserve">необходимых для безопасности </w:t>
            </w:r>
            <w:r w:rsidRPr="00933F85">
              <w:rPr>
                <w:rFonts w:ascii="Times New Roman" w:hAnsi="Times New Roman"/>
                <w:sz w:val="20"/>
                <w:szCs w:val="20"/>
              </w:rPr>
              <w:t>качеств</w:t>
            </w:r>
            <w:r>
              <w:rPr>
                <w:rFonts w:ascii="Times New Roman" w:hAnsi="Times New Roman"/>
                <w:sz w:val="20"/>
                <w:szCs w:val="20"/>
              </w:rPr>
              <w:t xml:space="preserve"> личности.</w:t>
            </w:r>
          </w:p>
        </w:tc>
        <w:tc>
          <w:tcPr>
            <w:tcW w:w="2520" w:type="dxa"/>
          </w:tcPr>
          <w:p w:rsidR="00A827D3" w:rsidRPr="0034146E" w:rsidRDefault="00A827D3" w:rsidP="00A21DA7">
            <w:pPr>
              <w:rPr>
                <w:sz w:val="28"/>
                <w:szCs w:val="28"/>
              </w:rPr>
            </w:pPr>
            <w:r w:rsidRPr="00933F85">
              <w:rPr>
                <w:rFonts w:ascii="Times New Roman" w:hAnsi="Times New Roman"/>
                <w:color w:val="000000"/>
                <w:sz w:val="20"/>
                <w:szCs w:val="20"/>
              </w:rPr>
              <w:t>Правила поведения в условиях чрезвычайных ситуаций природного  характера. Краткая характеристика наиболее вероятных для данной местности и района проживания чрезвычайных ситуаций природного  характера.</w:t>
            </w:r>
          </w:p>
        </w:tc>
        <w:tc>
          <w:tcPr>
            <w:tcW w:w="1800" w:type="dxa"/>
          </w:tcPr>
          <w:p w:rsidR="00A827D3" w:rsidRPr="0034146E" w:rsidRDefault="00A827D3" w:rsidP="00936B12">
            <w:pPr>
              <w:rPr>
                <w:sz w:val="28"/>
                <w:szCs w:val="28"/>
              </w:rPr>
            </w:pPr>
            <w:r>
              <w:rPr>
                <w:sz w:val="28"/>
                <w:szCs w:val="28"/>
              </w:rPr>
              <w:t>§5-6</w:t>
            </w:r>
          </w:p>
        </w:tc>
      </w:tr>
      <w:tr w:rsidR="00A827D3" w:rsidTr="00936B12">
        <w:tc>
          <w:tcPr>
            <w:tcW w:w="609" w:type="dxa"/>
          </w:tcPr>
          <w:p w:rsidR="00A827D3" w:rsidRPr="0034146E" w:rsidRDefault="00A827D3" w:rsidP="00936B12">
            <w:pPr>
              <w:rPr>
                <w:sz w:val="28"/>
                <w:szCs w:val="28"/>
              </w:rPr>
            </w:pPr>
            <w:r>
              <w:rPr>
                <w:sz w:val="28"/>
                <w:szCs w:val="28"/>
              </w:rPr>
              <w:t>5.</w:t>
            </w:r>
          </w:p>
        </w:tc>
        <w:tc>
          <w:tcPr>
            <w:tcW w:w="2919" w:type="dxa"/>
          </w:tcPr>
          <w:p w:rsidR="00A827D3" w:rsidRPr="00557812" w:rsidRDefault="00A827D3" w:rsidP="00936B12">
            <w:pPr>
              <w:shd w:val="clear" w:color="auto" w:fill="FFFFFF"/>
              <w:spacing w:after="0" w:line="240" w:lineRule="auto"/>
              <w:rPr>
                <w:rFonts w:ascii="Times New Roman" w:hAnsi="Times New Roman"/>
                <w:sz w:val="20"/>
                <w:szCs w:val="20"/>
              </w:rPr>
            </w:pPr>
            <w:r w:rsidRPr="00FA1CDB">
              <w:rPr>
                <w:rFonts w:ascii="Times New Roman" w:hAnsi="Times New Roman"/>
                <w:sz w:val="24"/>
                <w:szCs w:val="24"/>
              </w:rPr>
              <w:t xml:space="preserve">Обеспечение личной безопасности в </w:t>
            </w:r>
            <w:r>
              <w:rPr>
                <w:rFonts w:ascii="Times New Roman" w:hAnsi="Times New Roman"/>
                <w:sz w:val="24"/>
                <w:szCs w:val="24"/>
              </w:rPr>
              <w:t>условиях ЧС (техногенного характера)</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r w:rsidRPr="00933F85">
              <w:rPr>
                <w:rFonts w:ascii="Times New Roman" w:hAnsi="Times New Roman"/>
                <w:b/>
                <w:i/>
                <w:iCs/>
                <w:sz w:val="20"/>
                <w:szCs w:val="20"/>
              </w:rPr>
              <w:t>Уметь</w:t>
            </w:r>
            <w:r w:rsidRPr="00933F85">
              <w:rPr>
                <w:rFonts w:ascii="Times New Roman" w:hAnsi="Times New Roman"/>
                <w:i/>
                <w:iCs/>
                <w:sz w:val="20"/>
                <w:szCs w:val="20"/>
              </w:rPr>
              <w:t xml:space="preserve"> </w:t>
            </w:r>
            <w:r w:rsidRPr="00933F85">
              <w:rPr>
                <w:rFonts w:ascii="Times New Roman" w:hAnsi="Times New Roman"/>
                <w:sz w:val="20"/>
                <w:szCs w:val="20"/>
              </w:rPr>
              <w:t>использовать</w:t>
            </w:r>
            <w:r w:rsidRPr="00933F85">
              <w:rPr>
                <w:rFonts w:ascii="Times New Roman" w:hAnsi="Times New Roman"/>
                <w:i/>
                <w:iCs/>
                <w:sz w:val="20"/>
                <w:szCs w:val="20"/>
              </w:rPr>
              <w:t xml:space="preserve"> </w:t>
            </w:r>
            <w:r w:rsidRPr="00933F85">
              <w:rPr>
                <w:rFonts w:ascii="Times New Roman" w:hAnsi="Times New Roman"/>
                <w:sz w:val="20"/>
                <w:szCs w:val="20"/>
              </w:rPr>
              <w:t xml:space="preserve">приобретенные знания для развития в себе </w:t>
            </w:r>
            <w:r>
              <w:rPr>
                <w:rFonts w:ascii="Times New Roman" w:hAnsi="Times New Roman"/>
                <w:sz w:val="20"/>
                <w:szCs w:val="20"/>
              </w:rPr>
              <w:t xml:space="preserve">необходимых для безопасности </w:t>
            </w:r>
            <w:r w:rsidRPr="00933F85">
              <w:rPr>
                <w:rFonts w:ascii="Times New Roman" w:hAnsi="Times New Roman"/>
                <w:sz w:val="20"/>
                <w:szCs w:val="20"/>
              </w:rPr>
              <w:t>качеств</w:t>
            </w:r>
            <w:r>
              <w:rPr>
                <w:rFonts w:ascii="Times New Roman" w:hAnsi="Times New Roman"/>
                <w:sz w:val="20"/>
                <w:szCs w:val="20"/>
              </w:rPr>
              <w:t xml:space="preserve"> личности.</w:t>
            </w:r>
          </w:p>
        </w:tc>
        <w:tc>
          <w:tcPr>
            <w:tcW w:w="2520" w:type="dxa"/>
          </w:tcPr>
          <w:p w:rsidR="00A827D3" w:rsidRPr="0034146E" w:rsidRDefault="00A827D3" w:rsidP="00A21DA7">
            <w:pPr>
              <w:rPr>
                <w:sz w:val="28"/>
                <w:szCs w:val="28"/>
              </w:rPr>
            </w:pPr>
            <w:r w:rsidRPr="00933F85">
              <w:rPr>
                <w:rFonts w:ascii="Times New Roman" w:hAnsi="Times New Roman"/>
                <w:color w:val="000000"/>
                <w:sz w:val="20"/>
                <w:szCs w:val="20"/>
              </w:rPr>
              <w:t>Правила поведения в условиях чрезвычайных ситуаций  техногенного характера. Краткая характеристика наиболее вероятных для данной местности и района проживания чрезвычайных ситуаций  техногенного характера.</w:t>
            </w:r>
          </w:p>
        </w:tc>
        <w:tc>
          <w:tcPr>
            <w:tcW w:w="1800" w:type="dxa"/>
          </w:tcPr>
          <w:p w:rsidR="00A827D3" w:rsidRPr="0034146E" w:rsidRDefault="00A827D3" w:rsidP="00936B12">
            <w:pPr>
              <w:rPr>
                <w:sz w:val="28"/>
                <w:szCs w:val="28"/>
              </w:rPr>
            </w:pPr>
            <w:r>
              <w:rPr>
                <w:sz w:val="28"/>
                <w:szCs w:val="28"/>
              </w:rPr>
              <w:t>§7-8</w:t>
            </w:r>
          </w:p>
        </w:tc>
      </w:tr>
      <w:tr w:rsidR="00A827D3" w:rsidTr="00AB042C">
        <w:tc>
          <w:tcPr>
            <w:tcW w:w="12888" w:type="dxa"/>
            <w:gridSpan w:val="7"/>
          </w:tcPr>
          <w:p w:rsidR="00A827D3" w:rsidRPr="00A21DA7" w:rsidRDefault="00A827D3" w:rsidP="00A21DA7">
            <w:pPr>
              <w:jc w:val="center"/>
              <w:rPr>
                <w:rFonts w:ascii="Times New Roman" w:hAnsi="Times New Roman"/>
                <w:sz w:val="28"/>
                <w:szCs w:val="28"/>
              </w:rPr>
            </w:pPr>
            <w:r>
              <w:rPr>
                <w:rFonts w:ascii="Times New Roman" w:hAnsi="Times New Roman"/>
                <w:sz w:val="28"/>
                <w:szCs w:val="28"/>
              </w:rPr>
              <w:t>Раздел 2.Защита населения Российской Федерации от чрезвычайных ситуаций природного и техногенного характера (2ч)</w:t>
            </w:r>
          </w:p>
        </w:tc>
      </w:tr>
      <w:tr w:rsidR="00A827D3" w:rsidTr="00F67133">
        <w:trPr>
          <w:trHeight w:val="4243"/>
        </w:trPr>
        <w:tc>
          <w:tcPr>
            <w:tcW w:w="609" w:type="dxa"/>
          </w:tcPr>
          <w:p w:rsidR="00A827D3" w:rsidRDefault="00A827D3" w:rsidP="00936B12">
            <w:pPr>
              <w:rPr>
                <w:sz w:val="28"/>
                <w:szCs w:val="28"/>
              </w:rPr>
            </w:pPr>
            <w:r>
              <w:rPr>
                <w:sz w:val="28"/>
                <w:szCs w:val="28"/>
              </w:rPr>
              <w:t>6</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Нормативно-правовая база Российской Федерации в области обеспечения безопасности населения в чрезвычайных ситуациях.</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w:t>
            </w:r>
            <w:r w:rsidRPr="00933F85">
              <w:rPr>
                <w:rFonts w:ascii="Times New Roman" w:hAnsi="Times New Roman"/>
                <w:i/>
                <w:iCs/>
                <w:sz w:val="20"/>
                <w:szCs w:val="20"/>
              </w:rPr>
              <w:t xml:space="preserve"> </w:t>
            </w:r>
            <w:r w:rsidRPr="00933F85">
              <w:rPr>
                <w:rFonts w:ascii="Times New Roman" w:hAnsi="Times New Roman"/>
                <w:sz w:val="20"/>
                <w:szCs w:val="20"/>
              </w:rPr>
              <w:t>полученные знания для обращения в случае необходимости в службы экстренной помощи</w:t>
            </w:r>
          </w:p>
        </w:tc>
        <w:tc>
          <w:tcPr>
            <w:tcW w:w="2520" w:type="dxa"/>
          </w:tcPr>
          <w:p w:rsidR="00A827D3" w:rsidRPr="0034146E" w:rsidRDefault="00A827D3" w:rsidP="00936B12">
            <w:pPr>
              <w:rPr>
                <w:sz w:val="28"/>
                <w:szCs w:val="28"/>
              </w:rPr>
            </w:pPr>
            <w:r w:rsidRPr="00933F85">
              <w:rPr>
                <w:rFonts w:ascii="Times New Roman" w:hAnsi="Times New Roman"/>
                <w:sz w:val="20"/>
                <w:szCs w:val="20"/>
              </w:rPr>
              <w:t>Положения Конституции Российской Федерации,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w:t>
            </w:r>
          </w:p>
        </w:tc>
        <w:tc>
          <w:tcPr>
            <w:tcW w:w="1800" w:type="dxa"/>
          </w:tcPr>
          <w:p w:rsidR="00A827D3" w:rsidRPr="0034146E" w:rsidRDefault="00A827D3" w:rsidP="00936B12">
            <w:pPr>
              <w:rPr>
                <w:sz w:val="28"/>
                <w:szCs w:val="28"/>
              </w:rPr>
            </w:pPr>
            <w:r>
              <w:rPr>
                <w:sz w:val="28"/>
                <w:szCs w:val="28"/>
              </w:rPr>
              <w:t>§11</w:t>
            </w:r>
          </w:p>
        </w:tc>
      </w:tr>
      <w:tr w:rsidR="00A827D3" w:rsidTr="00936B12">
        <w:tc>
          <w:tcPr>
            <w:tcW w:w="609" w:type="dxa"/>
          </w:tcPr>
          <w:p w:rsidR="00A827D3" w:rsidRDefault="00A827D3" w:rsidP="00936B12">
            <w:pPr>
              <w:rPr>
                <w:sz w:val="28"/>
                <w:szCs w:val="28"/>
              </w:rPr>
            </w:pPr>
            <w:r>
              <w:rPr>
                <w:sz w:val="28"/>
                <w:szCs w:val="28"/>
              </w:rPr>
              <w:t>7</w:t>
            </w:r>
          </w:p>
        </w:tc>
        <w:tc>
          <w:tcPr>
            <w:tcW w:w="2919" w:type="dxa"/>
          </w:tcPr>
          <w:p w:rsidR="00A827D3" w:rsidRPr="00F67133" w:rsidRDefault="00A827D3" w:rsidP="00936B12">
            <w:pPr>
              <w:shd w:val="clear" w:color="auto" w:fill="FFFFFF"/>
              <w:spacing w:after="0" w:line="240" w:lineRule="auto"/>
              <w:rPr>
                <w:rFonts w:ascii="Times New Roman" w:hAnsi="Times New Roman"/>
                <w:sz w:val="24"/>
                <w:szCs w:val="24"/>
              </w:rPr>
            </w:pPr>
            <w:r w:rsidRPr="00F67133">
              <w:rPr>
                <w:rFonts w:ascii="Times New Roman" w:hAnsi="Times New Roman"/>
                <w:sz w:val="24"/>
                <w:szCs w:val="24"/>
              </w:rPr>
              <w:t>Единая государственная система предупреждения и ликвидации чрезвычайных ситуаций, ее структура и задачи</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w:t>
            </w:r>
            <w:r w:rsidRPr="00933F85">
              <w:rPr>
                <w:rFonts w:ascii="Times New Roman" w:hAnsi="Times New Roman"/>
                <w:i/>
                <w:iCs/>
                <w:sz w:val="20"/>
                <w:szCs w:val="20"/>
              </w:rPr>
              <w:t xml:space="preserve"> </w:t>
            </w:r>
            <w:r w:rsidRPr="00933F85">
              <w:rPr>
                <w:rFonts w:ascii="Times New Roman" w:hAnsi="Times New Roman"/>
                <w:sz w:val="20"/>
                <w:szCs w:val="20"/>
              </w:rPr>
              <w:t>полученные знания для обращения в случае необходимости в службы экстренной помощи</w:t>
            </w:r>
          </w:p>
        </w:tc>
        <w:tc>
          <w:tcPr>
            <w:tcW w:w="2520" w:type="dxa"/>
          </w:tcPr>
          <w:p w:rsidR="00A827D3" w:rsidRPr="0034146E" w:rsidRDefault="00A827D3" w:rsidP="00936B12">
            <w:pPr>
              <w:rPr>
                <w:sz w:val="28"/>
                <w:szCs w:val="28"/>
              </w:rPr>
            </w:pPr>
            <w:r w:rsidRPr="00933F85">
              <w:rPr>
                <w:rFonts w:ascii="Times New Roman" w:hAnsi="Times New Roman"/>
                <w:color w:val="000000"/>
                <w:sz w:val="20"/>
                <w:szCs w:val="20"/>
              </w:rPr>
              <w:t>РСЧС, история ее создания, предназначение, структура, задачи, решаемые по защите населения от чрезвычайных ситуаций</w:t>
            </w:r>
          </w:p>
        </w:tc>
        <w:tc>
          <w:tcPr>
            <w:tcW w:w="1800" w:type="dxa"/>
          </w:tcPr>
          <w:p w:rsidR="00A827D3" w:rsidRPr="0034146E" w:rsidRDefault="00A827D3" w:rsidP="00936B12">
            <w:pPr>
              <w:rPr>
                <w:sz w:val="28"/>
                <w:szCs w:val="28"/>
              </w:rPr>
            </w:pPr>
            <w:r>
              <w:rPr>
                <w:sz w:val="28"/>
                <w:szCs w:val="28"/>
              </w:rPr>
              <w:t>§12</w:t>
            </w:r>
          </w:p>
        </w:tc>
      </w:tr>
      <w:tr w:rsidR="00A827D3" w:rsidTr="00C12568">
        <w:tc>
          <w:tcPr>
            <w:tcW w:w="12888" w:type="dxa"/>
            <w:gridSpan w:val="7"/>
          </w:tcPr>
          <w:p w:rsidR="00A827D3" w:rsidRPr="0034146E" w:rsidRDefault="00A827D3" w:rsidP="00B86342">
            <w:pPr>
              <w:jc w:val="center"/>
              <w:rPr>
                <w:sz w:val="28"/>
                <w:szCs w:val="28"/>
              </w:rPr>
            </w:pPr>
            <w:r>
              <w:rPr>
                <w:sz w:val="28"/>
                <w:szCs w:val="28"/>
              </w:rPr>
              <w:t>Раздел 3. Основы противодействия терроризму и экстремизму в Российской Федерации (6ч)</w:t>
            </w:r>
          </w:p>
        </w:tc>
      </w:tr>
      <w:tr w:rsidR="00A827D3" w:rsidTr="00936B12">
        <w:tc>
          <w:tcPr>
            <w:tcW w:w="609" w:type="dxa"/>
          </w:tcPr>
          <w:p w:rsidR="00A827D3" w:rsidRDefault="00A827D3" w:rsidP="00936B12">
            <w:pPr>
              <w:rPr>
                <w:sz w:val="28"/>
                <w:szCs w:val="28"/>
              </w:rPr>
            </w:pPr>
            <w:r>
              <w:rPr>
                <w:sz w:val="28"/>
                <w:szCs w:val="28"/>
              </w:rPr>
              <w:t>8</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Терроризм – чрезвычайная опасность для общества и государства</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p>
        </w:tc>
        <w:tc>
          <w:tcPr>
            <w:tcW w:w="2520" w:type="dxa"/>
          </w:tcPr>
          <w:p w:rsidR="00A827D3" w:rsidRPr="00B86342" w:rsidRDefault="00A827D3" w:rsidP="00936B12">
            <w:pPr>
              <w:rPr>
                <w:rFonts w:ascii="Times New Roman" w:hAnsi="Times New Roman"/>
                <w:sz w:val="20"/>
                <w:szCs w:val="20"/>
              </w:rPr>
            </w:pPr>
            <w:r w:rsidRPr="00B86342">
              <w:rPr>
                <w:rFonts w:ascii="Times New Roman" w:hAnsi="Times New Roman"/>
                <w:sz w:val="20"/>
                <w:szCs w:val="20"/>
              </w:rPr>
              <w:t>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w:t>
            </w:r>
          </w:p>
        </w:tc>
        <w:tc>
          <w:tcPr>
            <w:tcW w:w="1800" w:type="dxa"/>
          </w:tcPr>
          <w:p w:rsidR="00A827D3" w:rsidRPr="0034146E" w:rsidRDefault="00A827D3" w:rsidP="00936B12">
            <w:pPr>
              <w:rPr>
                <w:sz w:val="28"/>
                <w:szCs w:val="28"/>
              </w:rPr>
            </w:pPr>
            <w:r>
              <w:rPr>
                <w:sz w:val="28"/>
                <w:szCs w:val="28"/>
              </w:rPr>
              <w:t>§13-14</w:t>
            </w:r>
          </w:p>
        </w:tc>
      </w:tr>
      <w:tr w:rsidR="00A827D3" w:rsidTr="00936B12">
        <w:tc>
          <w:tcPr>
            <w:tcW w:w="609" w:type="dxa"/>
          </w:tcPr>
          <w:p w:rsidR="00A827D3" w:rsidRDefault="00A827D3" w:rsidP="00936B12">
            <w:pPr>
              <w:rPr>
                <w:sz w:val="28"/>
                <w:szCs w:val="28"/>
              </w:rPr>
            </w:pPr>
            <w:r>
              <w:rPr>
                <w:sz w:val="28"/>
                <w:szCs w:val="28"/>
              </w:rPr>
              <w:t>9</w:t>
            </w:r>
          </w:p>
        </w:tc>
        <w:tc>
          <w:tcPr>
            <w:tcW w:w="2919" w:type="dxa"/>
          </w:tcPr>
          <w:p w:rsidR="00A827D3" w:rsidRPr="00FA1CDB" w:rsidRDefault="00A827D3" w:rsidP="00B86342">
            <w:pPr>
              <w:shd w:val="clear" w:color="auto" w:fill="FFFFFF"/>
              <w:spacing w:after="0" w:line="240" w:lineRule="auto"/>
              <w:rPr>
                <w:rFonts w:ascii="Times New Roman" w:hAnsi="Times New Roman"/>
                <w:sz w:val="24"/>
                <w:szCs w:val="24"/>
              </w:rPr>
            </w:pPr>
            <w:r>
              <w:rPr>
                <w:rFonts w:ascii="Times New Roman" w:hAnsi="Times New Roman"/>
                <w:sz w:val="24"/>
                <w:szCs w:val="24"/>
              </w:rPr>
              <w:t>Экстремизм – чрезвычайная опасность для общества и государства</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p>
        </w:tc>
        <w:tc>
          <w:tcPr>
            <w:tcW w:w="2520" w:type="dxa"/>
          </w:tcPr>
          <w:p w:rsidR="00A827D3" w:rsidRPr="00B86342" w:rsidRDefault="00A827D3" w:rsidP="00936B12">
            <w:pPr>
              <w:rPr>
                <w:rFonts w:ascii="Times New Roman" w:hAnsi="Times New Roman"/>
                <w:sz w:val="20"/>
                <w:szCs w:val="20"/>
              </w:rPr>
            </w:pPr>
            <w:r w:rsidRPr="00B86342">
              <w:rPr>
                <w:rFonts w:ascii="Times New Roman" w:hAnsi="Times New Roman"/>
                <w:sz w:val="20"/>
                <w:szCs w:val="20"/>
              </w:rPr>
              <w:t>Экстремизм и экстремистская деятельность</w:t>
            </w:r>
            <w:r>
              <w:rPr>
                <w:rFonts w:ascii="Times New Roman" w:hAnsi="Times New Roman"/>
                <w:sz w:val="20"/>
                <w:szCs w:val="20"/>
              </w:rPr>
              <w:t>. Основные принципы и направления действия экстремистской деятельности.</w:t>
            </w:r>
          </w:p>
        </w:tc>
        <w:tc>
          <w:tcPr>
            <w:tcW w:w="1800" w:type="dxa"/>
          </w:tcPr>
          <w:p w:rsidR="00A827D3" w:rsidRPr="0034146E" w:rsidRDefault="00A827D3" w:rsidP="00936B12">
            <w:pPr>
              <w:rPr>
                <w:sz w:val="28"/>
                <w:szCs w:val="28"/>
              </w:rPr>
            </w:pPr>
            <w:r>
              <w:rPr>
                <w:sz w:val="28"/>
                <w:szCs w:val="28"/>
              </w:rPr>
              <w:t>§15-16</w:t>
            </w:r>
          </w:p>
        </w:tc>
      </w:tr>
      <w:tr w:rsidR="00A827D3" w:rsidTr="00936B12">
        <w:tc>
          <w:tcPr>
            <w:tcW w:w="609" w:type="dxa"/>
          </w:tcPr>
          <w:p w:rsidR="00A827D3" w:rsidRDefault="00A827D3" w:rsidP="00936B12">
            <w:pPr>
              <w:rPr>
                <w:sz w:val="28"/>
                <w:szCs w:val="28"/>
              </w:rPr>
            </w:pPr>
            <w:r>
              <w:rPr>
                <w:sz w:val="28"/>
                <w:szCs w:val="28"/>
              </w:rPr>
              <w:t>10</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Нормативно-правовая база борьбы с терроризмом и экстремизмом в Российской Федерации.</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p>
        </w:tc>
        <w:tc>
          <w:tcPr>
            <w:tcW w:w="2520" w:type="dxa"/>
          </w:tcPr>
          <w:p w:rsidR="00A827D3" w:rsidRPr="00397E55" w:rsidRDefault="00A827D3" w:rsidP="00936B12">
            <w:pPr>
              <w:rPr>
                <w:rFonts w:ascii="Times New Roman" w:hAnsi="Times New Roman"/>
                <w:sz w:val="20"/>
                <w:szCs w:val="20"/>
              </w:rPr>
            </w:pPr>
            <w:r w:rsidRPr="00397E55">
              <w:rPr>
                <w:rFonts w:ascii="Times New Roman" w:hAnsi="Times New Roman"/>
                <w:sz w:val="20"/>
                <w:szCs w:val="20"/>
              </w:rPr>
              <w:t>Положения Конституции Российской Федерации, Концепции противодействия терроризму в Российской Федерации, Федеральных законов «О противодействии терроризму» и «О противодействии экстремистской деятельности»</w:t>
            </w:r>
          </w:p>
        </w:tc>
        <w:tc>
          <w:tcPr>
            <w:tcW w:w="1800" w:type="dxa"/>
          </w:tcPr>
          <w:p w:rsidR="00A827D3" w:rsidRPr="0034146E" w:rsidRDefault="00A827D3" w:rsidP="00936B12">
            <w:pPr>
              <w:rPr>
                <w:sz w:val="28"/>
                <w:szCs w:val="28"/>
              </w:rPr>
            </w:pPr>
            <w:r>
              <w:rPr>
                <w:sz w:val="28"/>
                <w:szCs w:val="28"/>
              </w:rPr>
              <w:t>§17</w:t>
            </w:r>
          </w:p>
        </w:tc>
      </w:tr>
      <w:tr w:rsidR="00A827D3" w:rsidTr="00936B12">
        <w:tc>
          <w:tcPr>
            <w:tcW w:w="609" w:type="dxa"/>
          </w:tcPr>
          <w:p w:rsidR="00A827D3" w:rsidRDefault="00A827D3" w:rsidP="00936B12">
            <w:pPr>
              <w:rPr>
                <w:sz w:val="28"/>
                <w:szCs w:val="28"/>
              </w:rPr>
            </w:pPr>
            <w:r>
              <w:rPr>
                <w:sz w:val="28"/>
                <w:szCs w:val="28"/>
              </w:rPr>
              <w:t>11</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Духовно-нравственные основы противодействия терроризму и экстремизму</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397E55" w:rsidRDefault="00A827D3" w:rsidP="00936B12">
            <w:pPr>
              <w:rPr>
                <w:rFonts w:ascii="Times New Roman" w:hAnsi="Times New Roman"/>
                <w:sz w:val="24"/>
                <w:szCs w:val="24"/>
              </w:rPr>
            </w:pPr>
            <w:r w:rsidRPr="00397E55">
              <w:rPr>
                <w:rFonts w:ascii="Times New Roman" w:hAnsi="Times New Roman"/>
                <w:sz w:val="24"/>
                <w:szCs w:val="24"/>
              </w:rPr>
              <w:t>Формировать антитеррористическое поведение и антиэкстремист</w:t>
            </w:r>
            <w:r>
              <w:rPr>
                <w:rFonts w:ascii="Times New Roman" w:hAnsi="Times New Roman"/>
                <w:sz w:val="24"/>
                <w:szCs w:val="24"/>
              </w:rPr>
              <w:t>-</w:t>
            </w:r>
            <w:r w:rsidRPr="00397E55">
              <w:rPr>
                <w:rFonts w:ascii="Times New Roman" w:hAnsi="Times New Roman"/>
                <w:sz w:val="24"/>
                <w:szCs w:val="24"/>
              </w:rPr>
              <w:t>ское мышление</w:t>
            </w:r>
          </w:p>
        </w:tc>
        <w:tc>
          <w:tcPr>
            <w:tcW w:w="2520" w:type="dxa"/>
          </w:tcPr>
          <w:p w:rsidR="00A827D3" w:rsidRPr="00397E55" w:rsidRDefault="00A827D3" w:rsidP="00936B12">
            <w:pPr>
              <w:rPr>
                <w:rFonts w:ascii="Times New Roman" w:hAnsi="Times New Roman"/>
                <w:sz w:val="20"/>
                <w:szCs w:val="20"/>
              </w:rPr>
            </w:pPr>
            <w:r w:rsidRPr="00397E55">
              <w:rPr>
                <w:rFonts w:ascii="Times New Roman" w:hAnsi="Times New Roman"/>
                <w:sz w:val="20"/>
                <w:szCs w:val="20"/>
              </w:rPr>
              <w:t>Значение нравственных позиций и личных качеств в формировании антитеррористического поведения</w:t>
            </w:r>
          </w:p>
        </w:tc>
        <w:tc>
          <w:tcPr>
            <w:tcW w:w="1800" w:type="dxa"/>
          </w:tcPr>
          <w:p w:rsidR="00A827D3" w:rsidRPr="0034146E" w:rsidRDefault="00A827D3" w:rsidP="00936B12">
            <w:pPr>
              <w:rPr>
                <w:sz w:val="28"/>
                <w:szCs w:val="28"/>
              </w:rPr>
            </w:pPr>
            <w:r>
              <w:rPr>
                <w:sz w:val="28"/>
                <w:szCs w:val="28"/>
              </w:rPr>
              <w:t>§19-20</w:t>
            </w:r>
          </w:p>
        </w:tc>
      </w:tr>
      <w:tr w:rsidR="00A827D3" w:rsidTr="00936B12">
        <w:tc>
          <w:tcPr>
            <w:tcW w:w="609" w:type="dxa"/>
          </w:tcPr>
          <w:p w:rsidR="00A827D3" w:rsidRDefault="00A827D3" w:rsidP="00936B12">
            <w:pPr>
              <w:rPr>
                <w:sz w:val="28"/>
                <w:szCs w:val="28"/>
              </w:rPr>
            </w:pPr>
            <w:r>
              <w:rPr>
                <w:sz w:val="28"/>
                <w:szCs w:val="28"/>
              </w:rPr>
              <w:t>12</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Уголовная ответственность за участие в террористической и экстремистской деятельности</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r w:rsidRPr="00397E55">
              <w:rPr>
                <w:rFonts w:ascii="Times New Roman" w:hAnsi="Times New Roman"/>
                <w:sz w:val="24"/>
                <w:szCs w:val="24"/>
              </w:rPr>
              <w:t>Формировать антитеррористическое поведение и антиэкстремист</w:t>
            </w:r>
            <w:r>
              <w:rPr>
                <w:rFonts w:ascii="Times New Roman" w:hAnsi="Times New Roman"/>
                <w:sz w:val="24"/>
                <w:szCs w:val="24"/>
              </w:rPr>
              <w:t>-</w:t>
            </w:r>
            <w:r w:rsidRPr="00397E55">
              <w:rPr>
                <w:rFonts w:ascii="Times New Roman" w:hAnsi="Times New Roman"/>
                <w:sz w:val="24"/>
                <w:szCs w:val="24"/>
              </w:rPr>
              <w:t>ское мышление</w:t>
            </w:r>
          </w:p>
        </w:tc>
        <w:tc>
          <w:tcPr>
            <w:tcW w:w="2520" w:type="dxa"/>
          </w:tcPr>
          <w:p w:rsidR="00A827D3" w:rsidRPr="0034146E" w:rsidRDefault="00A827D3" w:rsidP="00936B12">
            <w:pPr>
              <w:rPr>
                <w:sz w:val="28"/>
                <w:szCs w:val="28"/>
              </w:rPr>
            </w:pPr>
            <w:r>
              <w:rPr>
                <w:rFonts w:ascii="Times New Roman" w:hAnsi="Times New Roman"/>
                <w:sz w:val="24"/>
                <w:szCs w:val="24"/>
              </w:rPr>
              <w:t>Уголовная ответственность, ответственность за осуществление экстремистской деятельности.</w:t>
            </w:r>
          </w:p>
        </w:tc>
        <w:tc>
          <w:tcPr>
            <w:tcW w:w="1800" w:type="dxa"/>
          </w:tcPr>
          <w:p w:rsidR="00A827D3" w:rsidRPr="0034146E" w:rsidRDefault="00A827D3" w:rsidP="00936B12">
            <w:pPr>
              <w:rPr>
                <w:sz w:val="28"/>
                <w:szCs w:val="28"/>
              </w:rPr>
            </w:pPr>
            <w:r>
              <w:rPr>
                <w:sz w:val="28"/>
                <w:szCs w:val="28"/>
              </w:rPr>
              <w:t>§21-22</w:t>
            </w:r>
          </w:p>
        </w:tc>
      </w:tr>
      <w:tr w:rsidR="00A827D3" w:rsidTr="00936B12">
        <w:tc>
          <w:tcPr>
            <w:tcW w:w="609" w:type="dxa"/>
          </w:tcPr>
          <w:p w:rsidR="00A827D3" w:rsidRDefault="00A827D3" w:rsidP="00936B12">
            <w:pPr>
              <w:rPr>
                <w:sz w:val="28"/>
                <w:szCs w:val="28"/>
              </w:rPr>
            </w:pPr>
            <w:r>
              <w:rPr>
                <w:sz w:val="28"/>
                <w:szCs w:val="28"/>
              </w:rPr>
              <w:t>13</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Обеспечение личной безопасности при угрозе террористического акта</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C952CC" w:rsidRDefault="00A827D3" w:rsidP="00936B12">
            <w:pPr>
              <w:rPr>
                <w:sz w:val="24"/>
                <w:szCs w:val="24"/>
              </w:rPr>
            </w:pPr>
            <w:r w:rsidRPr="00C952CC">
              <w:rPr>
                <w:rFonts w:ascii="Times New Roman" w:hAnsi="Times New Roman"/>
                <w:i/>
                <w:iCs/>
                <w:sz w:val="24"/>
                <w:szCs w:val="24"/>
              </w:rPr>
              <w:t xml:space="preserve">Уметь </w:t>
            </w:r>
            <w:r w:rsidRPr="00C952CC">
              <w:rPr>
                <w:rFonts w:ascii="Times New Roman" w:hAnsi="Times New Roman"/>
                <w:sz w:val="24"/>
                <w:szCs w:val="24"/>
              </w:rPr>
              <w:t>использовать</w:t>
            </w:r>
            <w:r w:rsidRPr="00C952CC">
              <w:rPr>
                <w:rFonts w:ascii="Times New Roman" w:hAnsi="Times New Roman"/>
                <w:i/>
                <w:iCs/>
                <w:sz w:val="24"/>
                <w:szCs w:val="24"/>
              </w:rPr>
              <w:t xml:space="preserve"> </w:t>
            </w:r>
            <w:r w:rsidRPr="00C952CC">
              <w:rPr>
                <w:rFonts w:ascii="Times New Roman" w:hAnsi="Times New Roman"/>
                <w:sz w:val="24"/>
                <w:szCs w:val="24"/>
              </w:rPr>
              <w:t>полученные знания и умения  для обеспечения личной безопасности</w:t>
            </w:r>
          </w:p>
        </w:tc>
        <w:tc>
          <w:tcPr>
            <w:tcW w:w="2520" w:type="dxa"/>
          </w:tcPr>
          <w:p w:rsidR="00A827D3" w:rsidRPr="00C952CC" w:rsidRDefault="00A827D3" w:rsidP="00936B12">
            <w:pPr>
              <w:rPr>
                <w:rFonts w:ascii="Times New Roman" w:hAnsi="Times New Roman"/>
                <w:sz w:val="24"/>
                <w:szCs w:val="24"/>
              </w:rPr>
            </w:pPr>
            <w:r w:rsidRPr="00C952CC">
              <w:rPr>
                <w:rFonts w:ascii="Times New Roman" w:hAnsi="Times New Roman"/>
                <w:sz w:val="24"/>
                <w:szCs w:val="24"/>
              </w:rPr>
              <w:t>Правила безопасного поведения при угрозе террористического акта</w:t>
            </w:r>
          </w:p>
        </w:tc>
        <w:tc>
          <w:tcPr>
            <w:tcW w:w="1800" w:type="dxa"/>
          </w:tcPr>
          <w:p w:rsidR="00A827D3" w:rsidRPr="0034146E" w:rsidRDefault="00A827D3" w:rsidP="00936B12">
            <w:pPr>
              <w:rPr>
                <w:sz w:val="28"/>
                <w:szCs w:val="28"/>
              </w:rPr>
            </w:pPr>
            <w:r>
              <w:rPr>
                <w:sz w:val="28"/>
                <w:szCs w:val="28"/>
              </w:rPr>
              <w:t>§23</w:t>
            </w:r>
          </w:p>
        </w:tc>
      </w:tr>
      <w:tr w:rsidR="00A827D3" w:rsidTr="00936B12">
        <w:tc>
          <w:tcPr>
            <w:tcW w:w="609" w:type="dxa"/>
          </w:tcPr>
          <w:p w:rsidR="00A827D3" w:rsidRDefault="00A827D3" w:rsidP="00E06D3F">
            <w:pPr>
              <w:rPr>
                <w:sz w:val="28"/>
                <w:szCs w:val="28"/>
              </w:rPr>
            </w:pPr>
            <w:r>
              <w:rPr>
                <w:sz w:val="28"/>
                <w:szCs w:val="28"/>
              </w:rPr>
              <w:t>14</w:t>
            </w:r>
          </w:p>
        </w:tc>
        <w:tc>
          <w:tcPr>
            <w:tcW w:w="2919" w:type="dxa"/>
          </w:tcPr>
          <w:p w:rsidR="00A827D3"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Зачёт№1 по теме </w:t>
            </w:r>
            <w:r w:rsidRPr="00F953CB">
              <w:rPr>
                <w:rFonts w:ascii="Times New Roman" w:hAnsi="Times New Roman"/>
                <w:sz w:val="24"/>
                <w:szCs w:val="24"/>
              </w:rPr>
              <w:t>«Основы безопасности личности, общества и государства»</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C952CC" w:rsidRDefault="00A827D3" w:rsidP="00936B12">
            <w:pPr>
              <w:rPr>
                <w:rFonts w:ascii="Times New Roman" w:hAnsi="Times New Roman"/>
                <w:i/>
                <w:iCs/>
                <w:sz w:val="24"/>
                <w:szCs w:val="24"/>
              </w:rPr>
            </w:pPr>
          </w:p>
        </w:tc>
        <w:tc>
          <w:tcPr>
            <w:tcW w:w="2520" w:type="dxa"/>
          </w:tcPr>
          <w:p w:rsidR="00A827D3" w:rsidRPr="00C952CC" w:rsidRDefault="00A827D3" w:rsidP="00936B12">
            <w:pPr>
              <w:rPr>
                <w:rFonts w:ascii="Times New Roman" w:hAnsi="Times New Roman"/>
                <w:sz w:val="24"/>
                <w:szCs w:val="24"/>
              </w:rPr>
            </w:pPr>
          </w:p>
        </w:tc>
        <w:tc>
          <w:tcPr>
            <w:tcW w:w="1800" w:type="dxa"/>
          </w:tcPr>
          <w:p w:rsidR="00A827D3" w:rsidRPr="0034146E" w:rsidRDefault="00A827D3" w:rsidP="00936B12">
            <w:pPr>
              <w:rPr>
                <w:sz w:val="28"/>
                <w:szCs w:val="28"/>
              </w:rPr>
            </w:pPr>
          </w:p>
        </w:tc>
      </w:tr>
      <w:tr w:rsidR="00A827D3" w:rsidTr="00936B12">
        <w:tc>
          <w:tcPr>
            <w:tcW w:w="609" w:type="dxa"/>
          </w:tcPr>
          <w:p w:rsidR="00A827D3" w:rsidRDefault="00A827D3" w:rsidP="00936B12">
            <w:pPr>
              <w:rPr>
                <w:sz w:val="28"/>
                <w:szCs w:val="28"/>
              </w:rPr>
            </w:pPr>
            <w:r>
              <w:rPr>
                <w:sz w:val="28"/>
                <w:szCs w:val="28"/>
              </w:rPr>
              <w:t>15</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Здоровый образ жизни и его составляющие</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w:t>
            </w:r>
            <w:r w:rsidRPr="00933F85">
              <w:rPr>
                <w:rFonts w:ascii="Times New Roman" w:hAnsi="Times New Roman"/>
                <w:i/>
                <w:iCs/>
                <w:sz w:val="20"/>
                <w:szCs w:val="20"/>
              </w:rPr>
              <w:t xml:space="preserve"> </w:t>
            </w:r>
            <w:r w:rsidRPr="00933F85">
              <w:rPr>
                <w:rFonts w:ascii="Times New Roman" w:hAnsi="Times New Roman"/>
                <w:sz w:val="20"/>
                <w:szCs w:val="20"/>
              </w:rPr>
              <w:t>приобретенные знания в повседневной жизни для ведения здорового образа жизни</w:t>
            </w:r>
          </w:p>
        </w:tc>
        <w:tc>
          <w:tcPr>
            <w:tcW w:w="2520" w:type="dxa"/>
          </w:tcPr>
          <w:p w:rsidR="00A827D3" w:rsidRPr="0034146E" w:rsidRDefault="00A827D3" w:rsidP="00936B12">
            <w:pPr>
              <w:rPr>
                <w:sz w:val="28"/>
                <w:szCs w:val="28"/>
              </w:rPr>
            </w:pPr>
            <w:r w:rsidRPr="00933F85">
              <w:rPr>
                <w:rFonts w:ascii="Times New Roman" w:hAnsi="Times New Roman"/>
                <w:sz w:val="20"/>
                <w:szCs w:val="20"/>
              </w:rPr>
              <w:t>Здоровый образ жизни – индивидуальная система поведения человека, направленная на укрепление и сохранение здоровья</w:t>
            </w:r>
          </w:p>
        </w:tc>
        <w:tc>
          <w:tcPr>
            <w:tcW w:w="1800" w:type="dxa"/>
          </w:tcPr>
          <w:p w:rsidR="00A827D3" w:rsidRPr="0034146E" w:rsidRDefault="00A827D3" w:rsidP="00936B12">
            <w:pPr>
              <w:rPr>
                <w:sz w:val="28"/>
                <w:szCs w:val="28"/>
              </w:rPr>
            </w:pPr>
            <w:r>
              <w:rPr>
                <w:sz w:val="28"/>
                <w:szCs w:val="28"/>
              </w:rPr>
              <w:t>§26</w:t>
            </w:r>
          </w:p>
        </w:tc>
      </w:tr>
      <w:tr w:rsidR="00A827D3" w:rsidTr="00936B12">
        <w:tc>
          <w:tcPr>
            <w:tcW w:w="609" w:type="dxa"/>
          </w:tcPr>
          <w:p w:rsidR="00A827D3" w:rsidRDefault="00A827D3" w:rsidP="00936B12">
            <w:pPr>
              <w:rPr>
                <w:sz w:val="28"/>
                <w:szCs w:val="28"/>
              </w:rPr>
            </w:pPr>
            <w:r>
              <w:rPr>
                <w:sz w:val="28"/>
                <w:szCs w:val="28"/>
              </w:rPr>
              <w:t>16</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Биологические ритмы и их влияние на работоспособность человека.</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w:t>
            </w:r>
            <w:r w:rsidRPr="00933F85">
              <w:rPr>
                <w:rFonts w:ascii="Times New Roman" w:hAnsi="Times New Roman"/>
                <w:i/>
                <w:iCs/>
                <w:sz w:val="20"/>
                <w:szCs w:val="20"/>
              </w:rPr>
              <w:t xml:space="preserve"> </w:t>
            </w:r>
            <w:r w:rsidRPr="00933F85">
              <w:rPr>
                <w:rFonts w:ascii="Times New Roman" w:hAnsi="Times New Roman"/>
                <w:sz w:val="20"/>
                <w:szCs w:val="20"/>
              </w:rPr>
              <w:t>приобретенные знания в повседневной жизни для ведения здорового образа жизни</w:t>
            </w:r>
          </w:p>
        </w:tc>
        <w:tc>
          <w:tcPr>
            <w:tcW w:w="2520" w:type="dxa"/>
          </w:tcPr>
          <w:p w:rsidR="00A827D3" w:rsidRPr="0034146E" w:rsidRDefault="00A827D3" w:rsidP="00936B12">
            <w:pPr>
              <w:rPr>
                <w:sz w:val="28"/>
                <w:szCs w:val="28"/>
              </w:rPr>
            </w:pPr>
            <w:r w:rsidRPr="00933F85">
              <w:rPr>
                <w:rFonts w:ascii="Times New Roman" w:hAnsi="Times New Roman"/>
                <w:color w:val="000000"/>
                <w:sz w:val="20"/>
                <w:szCs w:val="20"/>
              </w:rPr>
              <w:t>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tc>
        <w:tc>
          <w:tcPr>
            <w:tcW w:w="1800" w:type="dxa"/>
          </w:tcPr>
          <w:p w:rsidR="00A827D3" w:rsidRPr="0034146E" w:rsidRDefault="00A827D3" w:rsidP="00936B12">
            <w:pPr>
              <w:rPr>
                <w:sz w:val="28"/>
                <w:szCs w:val="28"/>
              </w:rPr>
            </w:pPr>
            <w:r>
              <w:rPr>
                <w:sz w:val="28"/>
                <w:szCs w:val="28"/>
              </w:rPr>
              <w:t>§27</w:t>
            </w:r>
          </w:p>
        </w:tc>
      </w:tr>
      <w:tr w:rsidR="00A827D3" w:rsidTr="009E7A86">
        <w:tc>
          <w:tcPr>
            <w:tcW w:w="12888" w:type="dxa"/>
            <w:gridSpan w:val="7"/>
          </w:tcPr>
          <w:p w:rsidR="00A827D3" w:rsidRPr="00C952CC" w:rsidRDefault="00A827D3" w:rsidP="00C952CC">
            <w:pPr>
              <w:jc w:val="center"/>
              <w:rPr>
                <w:rFonts w:ascii="Times New Roman" w:hAnsi="Times New Roman"/>
                <w:sz w:val="24"/>
                <w:szCs w:val="24"/>
              </w:rPr>
            </w:pPr>
            <w:r>
              <w:rPr>
                <w:rFonts w:ascii="Times New Roman" w:hAnsi="Times New Roman"/>
                <w:sz w:val="24"/>
                <w:szCs w:val="24"/>
              </w:rPr>
              <w:t>Раздел 5.Основы медицинских знаний (1ч.)</w:t>
            </w:r>
          </w:p>
        </w:tc>
      </w:tr>
      <w:tr w:rsidR="00A827D3" w:rsidTr="00936B12">
        <w:tc>
          <w:tcPr>
            <w:tcW w:w="609" w:type="dxa"/>
          </w:tcPr>
          <w:p w:rsidR="00A827D3" w:rsidRDefault="00A827D3" w:rsidP="00936B12">
            <w:pPr>
              <w:rPr>
                <w:sz w:val="28"/>
                <w:szCs w:val="28"/>
              </w:rPr>
            </w:pPr>
            <w:r>
              <w:rPr>
                <w:sz w:val="28"/>
                <w:szCs w:val="28"/>
              </w:rPr>
              <w:t>17</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Основы медицинских знаний и профилактика инфекционных заболеваний</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w:t>
            </w:r>
            <w:r w:rsidRPr="00933F85">
              <w:rPr>
                <w:rFonts w:ascii="Times New Roman" w:hAnsi="Times New Roman"/>
                <w:i/>
                <w:iCs/>
                <w:sz w:val="20"/>
                <w:szCs w:val="20"/>
              </w:rPr>
              <w:t xml:space="preserve"> </w:t>
            </w:r>
            <w:r w:rsidRPr="00933F85">
              <w:rPr>
                <w:rFonts w:ascii="Times New Roman" w:hAnsi="Times New Roman"/>
                <w:sz w:val="20"/>
                <w:szCs w:val="20"/>
              </w:rPr>
              <w:t>приобретенные знания и умения в повседневной жизни для соблюдения мер профилактики инфекционных заболеваний</w:t>
            </w:r>
          </w:p>
        </w:tc>
        <w:tc>
          <w:tcPr>
            <w:tcW w:w="2520" w:type="dxa"/>
          </w:tcPr>
          <w:p w:rsidR="00A827D3" w:rsidRPr="0034146E" w:rsidRDefault="00A827D3" w:rsidP="00936B12">
            <w:pPr>
              <w:rPr>
                <w:sz w:val="28"/>
                <w:szCs w:val="28"/>
              </w:rPr>
            </w:pPr>
            <w:r w:rsidRPr="00933F85">
              <w:rPr>
                <w:rFonts w:ascii="Times New Roman" w:hAnsi="Times New Roman"/>
                <w:sz w:val="20"/>
                <w:szCs w:val="20"/>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r>
              <w:rPr>
                <w:rFonts w:ascii="Times New Roman" w:hAnsi="Times New Roman"/>
                <w:sz w:val="20"/>
                <w:szCs w:val="20"/>
              </w:rPr>
              <w:t xml:space="preserve">. </w:t>
            </w:r>
            <w:r w:rsidRPr="00933F85">
              <w:rPr>
                <w:rFonts w:ascii="Times New Roman" w:hAnsi="Times New Roman"/>
                <w:sz w:val="20"/>
                <w:szCs w:val="20"/>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tc>
        <w:tc>
          <w:tcPr>
            <w:tcW w:w="1800" w:type="dxa"/>
          </w:tcPr>
          <w:p w:rsidR="00A827D3" w:rsidRPr="0034146E" w:rsidRDefault="00A827D3" w:rsidP="00936B12">
            <w:pPr>
              <w:rPr>
                <w:sz w:val="28"/>
                <w:szCs w:val="28"/>
              </w:rPr>
            </w:pPr>
            <w:r>
              <w:rPr>
                <w:sz w:val="28"/>
                <w:szCs w:val="28"/>
              </w:rPr>
              <w:t>§24-25</w:t>
            </w:r>
          </w:p>
        </w:tc>
      </w:tr>
      <w:tr w:rsidR="00A827D3" w:rsidTr="00011B33">
        <w:tc>
          <w:tcPr>
            <w:tcW w:w="12888" w:type="dxa"/>
            <w:gridSpan w:val="7"/>
          </w:tcPr>
          <w:p w:rsidR="00A827D3" w:rsidRDefault="00A827D3" w:rsidP="0072070A">
            <w:pPr>
              <w:jc w:val="center"/>
              <w:rPr>
                <w:rFonts w:ascii="Times New Roman" w:hAnsi="Times New Roman"/>
                <w:b/>
                <w:sz w:val="24"/>
                <w:szCs w:val="24"/>
              </w:rPr>
            </w:pPr>
            <w:r>
              <w:rPr>
                <w:rFonts w:ascii="Times New Roman" w:hAnsi="Times New Roman"/>
                <w:b/>
                <w:sz w:val="24"/>
                <w:szCs w:val="24"/>
              </w:rPr>
              <w:t>Модуль 3. Обеспечение военной безопасности государства (20ч.)</w:t>
            </w:r>
          </w:p>
          <w:p w:rsidR="00A827D3" w:rsidRPr="0072070A" w:rsidRDefault="00A827D3" w:rsidP="0072070A">
            <w:pPr>
              <w:jc w:val="center"/>
              <w:rPr>
                <w:rFonts w:ascii="Times New Roman" w:hAnsi="Times New Roman"/>
                <w:sz w:val="24"/>
                <w:szCs w:val="24"/>
              </w:rPr>
            </w:pPr>
            <w:r>
              <w:rPr>
                <w:rFonts w:ascii="Times New Roman" w:hAnsi="Times New Roman"/>
                <w:sz w:val="24"/>
                <w:szCs w:val="24"/>
              </w:rPr>
              <w:t>Раздел 6. Основы обороны государства (20ч.)</w:t>
            </w:r>
          </w:p>
        </w:tc>
      </w:tr>
      <w:tr w:rsidR="00A827D3" w:rsidTr="00936B12">
        <w:tc>
          <w:tcPr>
            <w:tcW w:w="609" w:type="dxa"/>
          </w:tcPr>
          <w:p w:rsidR="00A827D3" w:rsidRDefault="00A827D3" w:rsidP="00936B12">
            <w:pPr>
              <w:rPr>
                <w:sz w:val="28"/>
                <w:szCs w:val="28"/>
              </w:rPr>
            </w:pPr>
            <w:r>
              <w:rPr>
                <w:sz w:val="28"/>
                <w:szCs w:val="28"/>
              </w:rPr>
              <w:t>18</w:t>
            </w:r>
          </w:p>
        </w:tc>
        <w:tc>
          <w:tcPr>
            <w:tcW w:w="2919" w:type="dxa"/>
          </w:tcPr>
          <w:p w:rsidR="00A827D3" w:rsidRPr="0072070A" w:rsidRDefault="00A827D3" w:rsidP="00936B12">
            <w:pPr>
              <w:autoSpaceDE w:val="0"/>
              <w:autoSpaceDN w:val="0"/>
              <w:adjustRightInd w:val="0"/>
              <w:spacing w:line="240" w:lineRule="auto"/>
              <w:rPr>
                <w:rFonts w:ascii="Times New Roman" w:hAnsi="Times New Roman"/>
                <w:sz w:val="24"/>
                <w:szCs w:val="24"/>
              </w:rPr>
            </w:pPr>
            <w:r w:rsidRPr="0072070A">
              <w:rPr>
                <w:rFonts w:ascii="Times New Roman" w:hAnsi="Times New Roman"/>
                <w:sz w:val="24"/>
                <w:szCs w:val="24"/>
              </w:rPr>
              <w:t>Гражданская оборона, основные понятия и определения, задачи гражданской обороны</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933F85" w:rsidRDefault="00A827D3" w:rsidP="00936B12">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w:t>
            </w:r>
            <w:r w:rsidRPr="00933F85">
              <w:rPr>
                <w:rFonts w:ascii="Times New Roman" w:hAnsi="Times New Roman"/>
                <w:i/>
                <w:iCs/>
                <w:sz w:val="20"/>
                <w:szCs w:val="20"/>
              </w:rPr>
              <w:t xml:space="preserve"> </w:t>
            </w:r>
            <w:r w:rsidRPr="00933F85">
              <w:rPr>
                <w:rFonts w:ascii="Times New Roman" w:hAnsi="Times New Roman"/>
                <w:sz w:val="20"/>
                <w:szCs w:val="20"/>
              </w:rPr>
              <w:t>полученные знания и умения  для обеспечения личной безопасности</w:t>
            </w:r>
          </w:p>
        </w:tc>
        <w:tc>
          <w:tcPr>
            <w:tcW w:w="2520" w:type="dxa"/>
          </w:tcPr>
          <w:p w:rsidR="00A827D3" w:rsidRPr="00933F85" w:rsidRDefault="00A827D3" w:rsidP="00936B12">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w:t>
            </w:r>
          </w:p>
        </w:tc>
        <w:tc>
          <w:tcPr>
            <w:tcW w:w="1800" w:type="dxa"/>
          </w:tcPr>
          <w:p w:rsidR="00A827D3" w:rsidRPr="0034146E" w:rsidRDefault="00A827D3" w:rsidP="00936B12">
            <w:pPr>
              <w:rPr>
                <w:sz w:val="28"/>
                <w:szCs w:val="28"/>
              </w:rPr>
            </w:pPr>
            <w:r>
              <w:rPr>
                <w:sz w:val="28"/>
                <w:szCs w:val="28"/>
              </w:rPr>
              <w:t>§30</w:t>
            </w:r>
          </w:p>
        </w:tc>
      </w:tr>
      <w:tr w:rsidR="00A827D3" w:rsidTr="00936B12">
        <w:tc>
          <w:tcPr>
            <w:tcW w:w="609" w:type="dxa"/>
          </w:tcPr>
          <w:p w:rsidR="00A827D3" w:rsidRDefault="00A827D3" w:rsidP="00936B12">
            <w:pPr>
              <w:rPr>
                <w:sz w:val="28"/>
                <w:szCs w:val="28"/>
              </w:rPr>
            </w:pPr>
            <w:r>
              <w:rPr>
                <w:sz w:val="28"/>
                <w:szCs w:val="28"/>
              </w:rPr>
              <w:t>19</w:t>
            </w:r>
          </w:p>
        </w:tc>
        <w:tc>
          <w:tcPr>
            <w:tcW w:w="2919" w:type="dxa"/>
          </w:tcPr>
          <w:p w:rsidR="00A827D3" w:rsidRPr="0072070A" w:rsidRDefault="00A827D3" w:rsidP="00936B12">
            <w:pPr>
              <w:autoSpaceDE w:val="0"/>
              <w:autoSpaceDN w:val="0"/>
              <w:adjustRightInd w:val="0"/>
              <w:spacing w:line="240" w:lineRule="auto"/>
              <w:rPr>
                <w:rFonts w:ascii="Times New Roman" w:hAnsi="Times New Roman"/>
                <w:sz w:val="24"/>
                <w:szCs w:val="24"/>
              </w:rPr>
            </w:pPr>
            <w:r w:rsidRPr="0072070A">
              <w:rPr>
                <w:rFonts w:ascii="Times New Roman" w:hAnsi="Times New Roman"/>
                <w:sz w:val="24"/>
                <w:szCs w:val="24"/>
              </w:rPr>
              <w:t>Современные средства поражения, их поражающие факторы, мероприятия по защите населения</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933F85" w:rsidRDefault="00A827D3" w:rsidP="00936B12">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Уметь</w:t>
            </w:r>
            <w:r w:rsidRPr="00933F85">
              <w:rPr>
                <w:rFonts w:ascii="Times New Roman" w:hAnsi="Times New Roman"/>
                <w:sz w:val="20"/>
                <w:szCs w:val="20"/>
              </w:rPr>
              <w:t xml:space="preserve"> предвидеть потенциальные опасности и правильно действовать в случае их наступления</w:t>
            </w:r>
          </w:p>
        </w:tc>
        <w:tc>
          <w:tcPr>
            <w:tcW w:w="2520" w:type="dxa"/>
          </w:tcPr>
          <w:p w:rsidR="00A827D3" w:rsidRPr="00933F85" w:rsidRDefault="00A827D3" w:rsidP="00936B12">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xml:space="preserve">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их поражающие факторы. </w:t>
            </w:r>
          </w:p>
        </w:tc>
        <w:tc>
          <w:tcPr>
            <w:tcW w:w="1800" w:type="dxa"/>
          </w:tcPr>
          <w:p w:rsidR="00A827D3" w:rsidRPr="0034146E" w:rsidRDefault="00A827D3" w:rsidP="00936B12">
            <w:pPr>
              <w:rPr>
                <w:sz w:val="28"/>
                <w:szCs w:val="28"/>
              </w:rPr>
            </w:pPr>
            <w:r>
              <w:rPr>
                <w:sz w:val="28"/>
                <w:szCs w:val="28"/>
              </w:rPr>
              <w:t>§31</w:t>
            </w:r>
          </w:p>
        </w:tc>
      </w:tr>
      <w:tr w:rsidR="00A827D3" w:rsidTr="00936B12">
        <w:tc>
          <w:tcPr>
            <w:tcW w:w="609" w:type="dxa"/>
          </w:tcPr>
          <w:p w:rsidR="00A827D3" w:rsidRDefault="00A827D3" w:rsidP="00936B12">
            <w:pPr>
              <w:rPr>
                <w:sz w:val="28"/>
                <w:szCs w:val="28"/>
              </w:rPr>
            </w:pPr>
            <w:r>
              <w:rPr>
                <w:sz w:val="28"/>
                <w:szCs w:val="28"/>
              </w:rPr>
              <w:t>20</w:t>
            </w:r>
          </w:p>
        </w:tc>
        <w:tc>
          <w:tcPr>
            <w:tcW w:w="2919" w:type="dxa"/>
          </w:tcPr>
          <w:p w:rsidR="00A827D3" w:rsidRPr="0072070A" w:rsidRDefault="00A827D3" w:rsidP="00936B12">
            <w:pPr>
              <w:autoSpaceDE w:val="0"/>
              <w:autoSpaceDN w:val="0"/>
              <w:adjustRightInd w:val="0"/>
              <w:spacing w:line="240" w:lineRule="auto"/>
              <w:rPr>
                <w:rFonts w:ascii="Times New Roman" w:hAnsi="Times New Roman"/>
                <w:sz w:val="24"/>
                <w:szCs w:val="24"/>
              </w:rPr>
            </w:pPr>
            <w:r w:rsidRPr="0072070A">
              <w:rPr>
                <w:rFonts w:ascii="Times New Roman" w:hAnsi="Times New Roman"/>
                <w:sz w:val="24"/>
                <w:szCs w:val="24"/>
              </w:rPr>
              <w:t>Оповещение и информирование населения об опасностях, возникающих в чрезвычайных ситуациях военного и мирного времени.</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933F85" w:rsidRDefault="00A827D3" w:rsidP="00936B12">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Уметь</w:t>
            </w:r>
            <w:r w:rsidRPr="00933F85">
              <w:rPr>
                <w:rFonts w:ascii="Times New Roman" w:hAnsi="Times New Roman"/>
                <w:sz w:val="20"/>
                <w:szCs w:val="20"/>
              </w:rPr>
              <w:t xml:space="preserve"> действовать в чрезвычайных ситуациях</w:t>
            </w:r>
          </w:p>
        </w:tc>
        <w:tc>
          <w:tcPr>
            <w:tcW w:w="2520" w:type="dxa"/>
          </w:tcPr>
          <w:p w:rsidR="00A827D3" w:rsidRPr="00933F85" w:rsidRDefault="00A827D3" w:rsidP="00936B12">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Система оповещения населения о чрезвычайных ситуациях. Передача речевой информации о чрезвычайной ситуации, примерное ее содержание, действия населения по сигналам оповещения о чрезвычайных ситуациях</w:t>
            </w:r>
          </w:p>
        </w:tc>
        <w:tc>
          <w:tcPr>
            <w:tcW w:w="1800" w:type="dxa"/>
          </w:tcPr>
          <w:p w:rsidR="00A827D3" w:rsidRPr="0034146E" w:rsidRDefault="00A827D3" w:rsidP="00936B12">
            <w:pPr>
              <w:rPr>
                <w:sz w:val="28"/>
                <w:szCs w:val="28"/>
              </w:rPr>
            </w:pPr>
            <w:r>
              <w:rPr>
                <w:sz w:val="28"/>
                <w:szCs w:val="28"/>
              </w:rPr>
              <w:t>§32</w:t>
            </w:r>
          </w:p>
        </w:tc>
      </w:tr>
      <w:tr w:rsidR="00A827D3" w:rsidTr="00936B12">
        <w:tc>
          <w:tcPr>
            <w:tcW w:w="609" w:type="dxa"/>
          </w:tcPr>
          <w:p w:rsidR="00A827D3" w:rsidRDefault="00A827D3" w:rsidP="00936B12">
            <w:pPr>
              <w:rPr>
                <w:sz w:val="28"/>
                <w:szCs w:val="28"/>
              </w:rPr>
            </w:pPr>
            <w:r>
              <w:rPr>
                <w:sz w:val="28"/>
                <w:szCs w:val="28"/>
              </w:rPr>
              <w:t>21</w:t>
            </w:r>
          </w:p>
        </w:tc>
        <w:tc>
          <w:tcPr>
            <w:tcW w:w="2919" w:type="dxa"/>
          </w:tcPr>
          <w:p w:rsidR="00A827D3" w:rsidRPr="0072070A" w:rsidRDefault="00A827D3" w:rsidP="00936B12">
            <w:pPr>
              <w:autoSpaceDE w:val="0"/>
              <w:autoSpaceDN w:val="0"/>
              <w:adjustRightInd w:val="0"/>
              <w:spacing w:line="240" w:lineRule="auto"/>
              <w:rPr>
                <w:rFonts w:ascii="Times New Roman" w:hAnsi="Times New Roman"/>
                <w:sz w:val="24"/>
                <w:szCs w:val="24"/>
              </w:rPr>
            </w:pPr>
            <w:r w:rsidRPr="0072070A">
              <w:rPr>
                <w:rFonts w:ascii="Times New Roman" w:hAnsi="Times New Roman"/>
                <w:sz w:val="24"/>
                <w:szCs w:val="24"/>
              </w:rPr>
              <w:t xml:space="preserve">Организация  инженерной защиты </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933F85" w:rsidRDefault="00A827D3" w:rsidP="00936B12">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Уметь:</w:t>
            </w:r>
            <w:r w:rsidRPr="00933F85">
              <w:rPr>
                <w:rFonts w:ascii="Times New Roman" w:hAnsi="Times New Roman"/>
                <w:sz w:val="20"/>
                <w:szCs w:val="20"/>
              </w:rPr>
              <w:t>– действовать в чрезвычайных ситуациях; – использовать средства коллективной защиты.</w:t>
            </w:r>
          </w:p>
        </w:tc>
        <w:tc>
          <w:tcPr>
            <w:tcW w:w="2520" w:type="dxa"/>
          </w:tcPr>
          <w:p w:rsidR="00A827D3" w:rsidRPr="00933F85" w:rsidRDefault="00A827D3" w:rsidP="00936B12">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tc>
        <w:tc>
          <w:tcPr>
            <w:tcW w:w="1800" w:type="dxa"/>
          </w:tcPr>
          <w:p w:rsidR="00A827D3" w:rsidRPr="0034146E" w:rsidRDefault="00A827D3" w:rsidP="00936B12">
            <w:pPr>
              <w:rPr>
                <w:sz w:val="28"/>
                <w:szCs w:val="28"/>
              </w:rPr>
            </w:pPr>
            <w:r>
              <w:rPr>
                <w:sz w:val="28"/>
                <w:szCs w:val="28"/>
              </w:rPr>
              <w:t>§33</w:t>
            </w:r>
          </w:p>
        </w:tc>
      </w:tr>
      <w:tr w:rsidR="00A827D3" w:rsidTr="00936B12">
        <w:tc>
          <w:tcPr>
            <w:tcW w:w="609" w:type="dxa"/>
          </w:tcPr>
          <w:p w:rsidR="00A827D3" w:rsidRDefault="00A827D3" w:rsidP="00936B12">
            <w:pPr>
              <w:rPr>
                <w:sz w:val="28"/>
                <w:szCs w:val="28"/>
              </w:rPr>
            </w:pPr>
            <w:r>
              <w:rPr>
                <w:sz w:val="28"/>
                <w:szCs w:val="28"/>
              </w:rPr>
              <w:t>22</w:t>
            </w:r>
          </w:p>
        </w:tc>
        <w:tc>
          <w:tcPr>
            <w:tcW w:w="2919" w:type="dxa"/>
          </w:tcPr>
          <w:p w:rsidR="00A827D3" w:rsidRPr="0072070A" w:rsidRDefault="00A827D3" w:rsidP="00936B12">
            <w:pPr>
              <w:autoSpaceDE w:val="0"/>
              <w:autoSpaceDN w:val="0"/>
              <w:adjustRightInd w:val="0"/>
              <w:spacing w:line="240" w:lineRule="auto"/>
              <w:rPr>
                <w:rFonts w:ascii="Times New Roman" w:hAnsi="Times New Roman"/>
                <w:sz w:val="24"/>
                <w:szCs w:val="24"/>
              </w:rPr>
            </w:pPr>
            <w:r w:rsidRPr="0072070A">
              <w:rPr>
                <w:rFonts w:ascii="Times New Roman" w:hAnsi="Times New Roman"/>
                <w:sz w:val="24"/>
                <w:szCs w:val="24"/>
              </w:rPr>
              <w:t>Средства индивидуальной защиты</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933F85" w:rsidRDefault="00A827D3" w:rsidP="00936B12">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 xml:space="preserve">Уметь </w:t>
            </w:r>
            <w:r w:rsidRPr="00933F85">
              <w:rPr>
                <w:rFonts w:ascii="Times New Roman" w:hAnsi="Times New Roman"/>
                <w:sz w:val="20"/>
                <w:szCs w:val="20"/>
              </w:rPr>
              <w:t>владеть навыками</w:t>
            </w:r>
            <w:r w:rsidRPr="00933F85">
              <w:rPr>
                <w:rFonts w:ascii="Times New Roman" w:hAnsi="Times New Roman"/>
                <w:i/>
                <w:iCs/>
                <w:sz w:val="20"/>
                <w:szCs w:val="20"/>
              </w:rPr>
              <w:t xml:space="preserve"> </w:t>
            </w:r>
            <w:r w:rsidRPr="00933F85">
              <w:rPr>
                <w:rFonts w:ascii="Times New Roman" w:hAnsi="Times New Roman"/>
                <w:sz w:val="20"/>
                <w:szCs w:val="20"/>
              </w:rPr>
              <w:t xml:space="preserve">пользования средствами индивидуальной  защиты </w:t>
            </w:r>
          </w:p>
        </w:tc>
        <w:tc>
          <w:tcPr>
            <w:tcW w:w="2520" w:type="dxa"/>
          </w:tcPr>
          <w:p w:rsidR="00A827D3" w:rsidRPr="00933F85" w:rsidRDefault="00A827D3" w:rsidP="00936B12">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Основные средства защиты органов дыхания и правила их использования. Средства защиты кожи. Медицинские средства защиты и профилактики</w:t>
            </w:r>
          </w:p>
        </w:tc>
        <w:tc>
          <w:tcPr>
            <w:tcW w:w="1800" w:type="dxa"/>
          </w:tcPr>
          <w:p w:rsidR="00A827D3" w:rsidRPr="0034146E" w:rsidRDefault="00A827D3" w:rsidP="00936B12">
            <w:pPr>
              <w:rPr>
                <w:sz w:val="28"/>
                <w:szCs w:val="28"/>
              </w:rPr>
            </w:pPr>
            <w:r>
              <w:rPr>
                <w:sz w:val="28"/>
                <w:szCs w:val="28"/>
              </w:rPr>
              <w:t>§34</w:t>
            </w:r>
          </w:p>
        </w:tc>
      </w:tr>
      <w:tr w:rsidR="00A827D3" w:rsidTr="00936B12">
        <w:tc>
          <w:tcPr>
            <w:tcW w:w="609" w:type="dxa"/>
          </w:tcPr>
          <w:p w:rsidR="00A827D3" w:rsidRDefault="00A827D3" w:rsidP="00696008">
            <w:pPr>
              <w:rPr>
                <w:sz w:val="28"/>
                <w:szCs w:val="28"/>
              </w:rPr>
            </w:pPr>
            <w:r>
              <w:rPr>
                <w:sz w:val="28"/>
                <w:szCs w:val="28"/>
              </w:rPr>
              <w:t>23</w:t>
            </w:r>
          </w:p>
          <w:p w:rsidR="00A827D3" w:rsidRDefault="00A827D3" w:rsidP="00936B12">
            <w:pPr>
              <w:rPr>
                <w:sz w:val="28"/>
                <w:szCs w:val="28"/>
              </w:rPr>
            </w:pPr>
          </w:p>
        </w:tc>
        <w:tc>
          <w:tcPr>
            <w:tcW w:w="2919" w:type="dxa"/>
          </w:tcPr>
          <w:p w:rsidR="00A827D3" w:rsidRPr="0072070A" w:rsidRDefault="00A827D3" w:rsidP="00936B12">
            <w:pPr>
              <w:autoSpaceDE w:val="0"/>
              <w:autoSpaceDN w:val="0"/>
              <w:adjustRightInd w:val="0"/>
              <w:spacing w:line="240" w:lineRule="auto"/>
              <w:rPr>
                <w:rFonts w:ascii="Times New Roman" w:hAnsi="Times New Roman"/>
                <w:sz w:val="24"/>
                <w:szCs w:val="24"/>
              </w:rPr>
            </w:pPr>
            <w:r w:rsidRPr="0072070A">
              <w:rPr>
                <w:rFonts w:ascii="Times New Roman" w:hAnsi="Times New Roman"/>
                <w:sz w:val="24"/>
                <w:szCs w:val="24"/>
              </w:rPr>
              <w:t>Организация проведения аварийно-спасательных работ в зоне чрезвычайных ситуаций</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933F85" w:rsidRDefault="00A827D3" w:rsidP="00936B12">
            <w:pPr>
              <w:autoSpaceDE w:val="0"/>
              <w:autoSpaceDN w:val="0"/>
              <w:adjustRightInd w:val="0"/>
              <w:spacing w:line="240" w:lineRule="auto"/>
              <w:rPr>
                <w:rFonts w:ascii="Times New Roman" w:hAnsi="Times New Roman"/>
                <w:i/>
                <w:iCs/>
                <w:sz w:val="20"/>
                <w:szCs w:val="20"/>
              </w:rPr>
            </w:pPr>
            <w:r w:rsidRPr="00933F85">
              <w:rPr>
                <w:rFonts w:ascii="Times New Roman" w:hAnsi="Times New Roman"/>
                <w:sz w:val="20"/>
                <w:szCs w:val="20"/>
              </w:rPr>
              <w:t>.</w:t>
            </w:r>
            <w:r w:rsidRPr="00933F85">
              <w:rPr>
                <w:rFonts w:ascii="Times New Roman" w:hAnsi="Times New Roman"/>
                <w:i/>
                <w:iCs/>
                <w:sz w:val="20"/>
                <w:szCs w:val="20"/>
              </w:rPr>
              <w:t xml:space="preserve"> </w:t>
            </w:r>
          </w:p>
          <w:p w:rsidR="00A827D3" w:rsidRPr="00933F85" w:rsidRDefault="00A827D3" w:rsidP="00936B12">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w:t>
            </w:r>
            <w:r w:rsidRPr="00933F85">
              <w:rPr>
                <w:rFonts w:ascii="Times New Roman" w:hAnsi="Times New Roman"/>
                <w:i/>
                <w:iCs/>
                <w:sz w:val="20"/>
                <w:szCs w:val="20"/>
              </w:rPr>
              <w:t xml:space="preserve"> </w:t>
            </w:r>
            <w:r w:rsidRPr="00933F85">
              <w:rPr>
                <w:rFonts w:ascii="Times New Roman" w:hAnsi="Times New Roman"/>
                <w:sz w:val="20"/>
                <w:szCs w:val="20"/>
              </w:rPr>
              <w:t>полученные знания и умения  для обеспечения личной безопасности</w:t>
            </w:r>
          </w:p>
        </w:tc>
        <w:tc>
          <w:tcPr>
            <w:tcW w:w="2520" w:type="dxa"/>
          </w:tcPr>
          <w:p w:rsidR="00A827D3" w:rsidRPr="00933F85" w:rsidRDefault="00A827D3" w:rsidP="00936B12">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tc>
        <w:tc>
          <w:tcPr>
            <w:tcW w:w="1800" w:type="dxa"/>
          </w:tcPr>
          <w:p w:rsidR="00A827D3" w:rsidRPr="0034146E" w:rsidRDefault="00A827D3" w:rsidP="00936B12">
            <w:pPr>
              <w:rPr>
                <w:sz w:val="28"/>
                <w:szCs w:val="28"/>
              </w:rPr>
            </w:pPr>
            <w:r>
              <w:rPr>
                <w:sz w:val="28"/>
                <w:szCs w:val="28"/>
              </w:rPr>
              <w:t>§35</w:t>
            </w:r>
          </w:p>
        </w:tc>
      </w:tr>
      <w:tr w:rsidR="00A827D3" w:rsidTr="00936B12">
        <w:tc>
          <w:tcPr>
            <w:tcW w:w="609" w:type="dxa"/>
          </w:tcPr>
          <w:p w:rsidR="00A827D3" w:rsidRDefault="00A827D3" w:rsidP="00696008">
            <w:pPr>
              <w:rPr>
                <w:sz w:val="28"/>
                <w:szCs w:val="28"/>
              </w:rPr>
            </w:pPr>
            <w:r>
              <w:rPr>
                <w:sz w:val="28"/>
                <w:szCs w:val="28"/>
              </w:rPr>
              <w:t>24</w:t>
            </w:r>
          </w:p>
        </w:tc>
        <w:tc>
          <w:tcPr>
            <w:tcW w:w="2919" w:type="dxa"/>
          </w:tcPr>
          <w:p w:rsidR="00A827D3" w:rsidRPr="0072070A" w:rsidRDefault="00A827D3" w:rsidP="00936B12">
            <w:pPr>
              <w:autoSpaceDE w:val="0"/>
              <w:autoSpaceDN w:val="0"/>
              <w:adjustRightInd w:val="0"/>
              <w:spacing w:line="240" w:lineRule="auto"/>
              <w:rPr>
                <w:rFonts w:ascii="Times New Roman" w:hAnsi="Times New Roman"/>
                <w:sz w:val="24"/>
                <w:szCs w:val="24"/>
              </w:rPr>
            </w:pPr>
            <w:r w:rsidRPr="0072070A">
              <w:rPr>
                <w:rFonts w:ascii="Times New Roman" w:hAnsi="Times New Roman"/>
                <w:sz w:val="24"/>
                <w:szCs w:val="24"/>
              </w:rPr>
              <w:t xml:space="preserve"> Организация гражданской обороны в образовательном учреждении. </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933F85" w:rsidRDefault="00A827D3" w:rsidP="00936B12">
            <w:pPr>
              <w:autoSpaceDE w:val="0"/>
              <w:autoSpaceDN w:val="0"/>
              <w:adjustRightInd w:val="0"/>
              <w:spacing w:line="240" w:lineRule="auto"/>
              <w:rPr>
                <w:rFonts w:ascii="Times New Roman" w:hAnsi="Times New Roman"/>
                <w:i/>
                <w:iCs/>
                <w:sz w:val="20"/>
                <w:szCs w:val="20"/>
              </w:rPr>
            </w:pPr>
            <w:r w:rsidRPr="00933F85">
              <w:rPr>
                <w:rFonts w:ascii="Times New Roman" w:hAnsi="Times New Roman"/>
                <w:i/>
                <w:iCs/>
                <w:sz w:val="20"/>
                <w:szCs w:val="20"/>
              </w:rPr>
              <w:t xml:space="preserve">Уметь </w:t>
            </w:r>
            <w:r w:rsidRPr="00933F85">
              <w:rPr>
                <w:rFonts w:ascii="Times New Roman" w:hAnsi="Times New Roman"/>
                <w:sz w:val="20"/>
                <w:szCs w:val="20"/>
              </w:rPr>
              <w:t>действовать согласно установленному порядку по сигналу «Внимание всем!»</w:t>
            </w:r>
          </w:p>
        </w:tc>
        <w:tc>
          <w:tcPr>
            <w:tcW w:w="2520" w:type="dxa"/>
          </w:tcPr>
          <w:p w:rsidR="00A827D3" w:rsidRPr="00933F85" w:rsidRDefault="00A827D3" w:rsidP="00936B12">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Организация ГО в общеобразовательном учреждении, ее предназначение. Отработка правил поведения в случае получения сигнала о ЧС. План гражданской обороны образовательного учреждения. Обязанности обучаемых</w:t>
            </w:r>
          </w:p>
        </w:tc>
        <w:tc>
          <w:tcPr>
            <w:tcW w:w="1800" w:type="dxa"/>
          </w:tcPr>
          <w:p w:rsidR="00A827D3" w:rsidRPr="0034146E" w:rsidRDefault="00A827D3" w:rsidP="00936B12">
            <w:pPr>
              <w:rPr>
                <w:sz w:val="28"/>
                <w:szCs w:val="28"/>
              </w:rPr>
            </w:pPr>
            <w:r>
              <w:rPr>
                <w:sz w:val="28"/>
                <w:szCs w:val="28"/>
              </w:rPr>
              <w:t>§36</w:t>
            </w:r>
          </w:p>
        </w:tc>
      </w:tr>
      <w:tr w:rsidR="00A827D3" w:rsidTr="00936B12">
        <w:tc>
          <w:tcPr>
            <w:tcW w:w="609" w:type="dxa"/>
          </w:tcPr>
          <w:p w:rsidR="00A827D3" w:rsidRDefault="00A827D3" w:rsidP="00936B12">
            <w:pPr>
              <w:rPr>
                <w:sz w:val="28"/>
                <w:szCs w:val="28"/>
              </w:rPr>
            </w:pPr>
            <w:r>
              <w:rPr>
                <w:sz w:val="28"/>
                <w:szCs w:val="28"/>
              </w:rPr>
              <w:t>25</w:t>
            </w:r>
          </w:p>
        </w:tc>
        <w:tc>
          <w:tcPr>
            <w:tcW w:w="2919" w:type="dxa"/>
          </w:tcPr>
          <w:p w:rsidR="00A827D3" w:rsidRPr="00CC6293" w:rsidRDefault="00A827D3" w:rsidP="00936B12">
            <w:pPr>
              <w:shd w:val="clear" w:color="auto" w:fill="FFFFFF"/>
              <w:spacing w:after="0" w:line="240" w:lineRule="auto"/>
              <w:rPr>
                <w:rFonts w:ascii="Times New Roman" w:hAnsi="Times New Roman"/>
                <w:sz w:val="24"/>
                <w:szCs w:val="24"/>
              </w:rPr>
            </w:pPr>
            <w:r w:rsidRPr="00CC6293">
              <w:rPr>
                <w:rFonts w:ascii="Times New Roman" w:hAnsi="Times New Roman"/>
                <w:sz w:val="24"/>
                <w:szCs w:val="24"/>
              </w:rPr>
              <w:t>История создания Вооруженных Сил Российской Федерации</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r w:rsidRPr="00933F85">
              <w:rPr>
                <w:rFonts w:ascii="Times New Roman" w:hAnsi="Times New Roman"/>
                <w:i/>
                <w:iCs/>
                <w:sz w:val="20"/>
                <w:szCs w:val="20"/>
              </w:rPr>
              <w:t>Владеть навыками</w:t>
            </w:r>
            <w:r w:rsidRPr="00933F85">
              <w:rPr>
                <w:rFonts w:ascii="Times New Roman" w:hAnsi="Times New Roman"/>
                <w:sz w:val="20"/>
                <w:szCs w:val="20"/>
              </w:rPr>
              <w:t xml:space="preserve"> осуществления осознанного самоопределения по отношению к военной службе.</w:t>
            </w:r>
          </w:p>
        </w:tc>
        <w:tc>
          <w:tcPr>
            <w:tcW w:w="2520" w:type="dxa"/>
          </w:tcPr>
          <w:p w:rsidR="00A827D3" w:rsidRPr="0034146E" w:rsidRDefault="00A827D3" w:rsidP="00936B12">
            <w:pPr>
              <w:rPr>
                <w:sz w:val="28"/>
                <w:szCs w:val="28"/>
              </w:rPr>
            </w:pPr>
            <w:r w:rsidRPr="00933F85">
              <w:rPr>
                <w:rFonts w:ascii="Times New Roman" w:hAnsi="Times New Roman"/>
                <w:color w:val="000000"/>
                <w:sz w:val="20"/>
                <w:szCs w:val="20"/>
              </w:rPr>
              <w:t>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tc>
        <w:tc>
          <w:tcPr>
            <w:tcW w:w="1800" w:type="dxa"/>
          </w:tcPr>
          <w:p w:rsidR="00A827D3" w:rsidRPr="0034146E" w:rsidRDefault="00A827D3" w:rsidP="00936B12">
            <w:pPr>
              <w:rPr>
                <w:sz w:val="28"/>
                <w:szCs w:val="28"/>
              </w:rPr>
            </w:pPr>
            <w:r>
              <w:rPr>
                <w:sz w:val="28"/>
                <w:szCs w:val="28"/>
              </w:rPr>
              <w:t>§37</w:t>
            </w:r>
          </w:p>
        </w:tc>
      </w:tr>
      <w:tr w:rsidR="00A827D3" w:rsidTr="00936B12">
        <w:tc>
          <w:tcPr>
            <w:tcW w:w="609" w:type="dxa"/>
          </w:tcPr>
          <w:p w:rsidR="00A827D3" w:rsidRDefault="00A827D3" w:rsidP="00936B12">
            <w:pPr>
              <w:rPr>
                <w:sz w:val="28"/>
                <w:szCs w:val="28"/>
              </w:rPr>
            </w:pPr>
            <w:r>
              <w:rPr>
                <w:sz w:val="28"/>
                <w:szCs w:val="28"/>
              </w:rPr>
              <w:t>26</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Памяти поколений – дни воинской славы России</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CC6293" w:rsidRDefault="00A827D3" w:rsidP="00936B12">
            <w:pPr>
              <w:rPr>
                <w:rFonts w:ascii="Times New Roman" w:hAnsi="Times New Roman"/>
                <w:sz w:val="24"/>
                <w:szCs w:val="24"/>
              </w:rPr>
            </w:pPr>
            <w:r w:rsidRPr="00CC6293">
              <w:rPr>
                <w:rFonts w:ascii="Times New Roman" w:hAnsi="Times New Roman"/>
                <w:sz w:val="24"/>
                <w:szCs w:val="24"/>
              </w:rPr>
              <w:t>Приобщение к духовным ценностям российского народа</w:t>
            </w:r>
          </w:p>
        </w:tc>
        <w:tc>
          <w:tcPr>
            <w:tcW w:w="2520" w:type="dxa"/>
          </w:tcPr>
          <w:p w:rsidR="00A827D3" w:rsidRPr="0034146E" w:rsidRDefault="00A827D3" w:rsidP="00936B12">
            <w:pPr>
              <w:rPr>
                <w:sz w:val="28"/>
                <w:szCs w:val="28"/>
              </w:rPr>
            </w:pPr>
            <w:r w:rsidRPr="00933F85">
              <w:rPr>
                <w:rFonts w:ascii="Times New Roman" w:hAnsi="Times New Roman"/>
                <w:sz w:val="20"/>
                <w:szCs w:val="20"/>
              </w:rPr>
              <w:t xml:space="preserve">Дни воинской славы – Дни славных побед, сыгравших решающую роль в истории государства. </w:t>
            </w:r>
            <w:r w:rsidRPr="00933F85">
              <w:rPr>
                <w:rFonts w:ascii="Times New Roman" w:hAnsi="Times New Roman"/>
                <w:color w:val="000000"/>
                <w:sz w:val="20"/>
                <w:szCs w:val="20"/>
              </w:rPr>
              <w:t>Основные формы увековечения памяти российских воинов, отличившихся в сражениях, связанных с днями воинской славы России.</w:t>
            </w:r>
          </w:p>
        </w:tc>
        <w:tc>
          <w:tcPr>
            <w:tcW w:w="1800" w:type="dxa"/>
          </w:tcPr>
          <w:p w:rsidR="00A827D3" w:rsidRPr="0034146E" w:rsidRDefault="00A827D3" w:rsidP="00936B12">
            <w:pPr>
              <w:rPr>
                <w:sz w:val="28"/>
                <w:szCs w:val="28"/>
              </w:rPr>
            </w:pPr>
            <w:r>
              <w:rPr>
                <w:sz w:val="28"/>
                <w:szCs w:val="28"/>
              </w:rPr>
              <w:t>§38</w:t>
            </w:r>
          </w:p>
        </w:tc>
      </w:tr>
      <w:tr w:rsidR="00A827D3" w:rsidTr="00936B12">
        <w:tc>
          <w:tcPr>
            <w:tcW w:w="609" w:type="dxa"/>
          </w:tcPr>
          <w:p w:rsidR="00A827D3" w:rsidRDefault="00A827D3" w:rsidP="00936B12">
            <w:pPr>
              <w:rPr>
                <w:sz w:val="28"/>
                <w:szCs w:val="28"/>
              </w:rPr>
            </w:pPr>
            <w:r>
              <w:rPr>
                <w:sz w:val="28"/>
                <w:szCs w:val="28"/>
              </w:rPr>
              <w:t>27</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Состав Вооружённых Сил РФ. Руководство и управление Вооружёнными силами РФ</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r w:rsidRPr="00933F85">
              <w:rPr>
                <w:rFonts w:ascii="Times New Roman" w:hAnsi="Times New Roman"/>
                <w:i/>
                <w:iCs/>
                <w:sz w:val="20"/>
                <w:szCs w:val="20"/>
              </w:rPr>
              <w:t>Владеть навыками</w:t>
            </w:r>
            <w:r w:rsidRPr="00933F85">
              <w:rPr>
                <w:rFonts w:ascii="Times New Roman" w:hAnsi="Times New Roman"/>
                <w:sz w:val="20"/>
                <w:szCs w:val="20"/>
              </w:rPr>
              <w:t xml:space="preserve"> осуществления осознанного самоопределения по отношению к военной службе</w:t>
            </w:r>
          </w:p>
        </w:tc>
        <w:tc>
          <w:tcPr>
            <w:tcW w:w="2520" w:type="dxa"/>
          </w:tcPr>
          <w:p w:rsidR="00A827D3" w:rsidRPr="0034146E" w:rsidRDefault="00A827D3" w:rsidP="00936B12">
            <w:pPr>
              <w:rPr>
                <w:sz w:val="28"/>
                <w:szCs w:val="28"/>
              </w:rPr>
            </w:pPr>
            <w:r w:rsidRPr="00933F85">
              <w:rPr>
                <w:rFonts w:ascii="Times New Roman" w:hAnsi="Times New Roman"/>
                <w:color w:val="000000"/>
                <w:sz w:val="20"/>
                <w:szCs w:val="20"/>
              </w:rPr>
              <w:t xml:space="preserve">Виды Вооруженных Сил Российской Федерации, рода Вооруженных Сил Российской Федерации, рода войск.  </w:t>
            </w:r>
          </w:p>
        </w:tc>
        <w:tc>
          <w:tcPr>
            <w:tcW w:w="1800" w:type="dxa"/>
          </w:tcPr>
          <w:p w:rsidR="00A827D3" w:rsidRPr="0034146E" w:rsidRDefault="00A827D3" w:rsidP="00936B12">
            <w:pPr>
              <w:rPr>
                <w:sz w:val="28"/>
                <w:szCs w:val="28"/>
              </w:rPr>
            </w:pPr>
            <w:r>
              <w:rPr>
                <w:sz w:val="28"/>
                <w:szCs w:val="28"/>
              </w:rPr>
              <w:t>§39</w:t>
            </w:r>
          </w:p>
        </w:tc>
      </w:tr>
      <w:tr w:rsidR="00A827D3" w:rsidTr="00936B12">
        <w:tc>
          <w:tcPr>
            <w:tcW w:w="609" w:type="dxa"/>
          </w:tcPr>
          <w:p w:rsidR="00A827D3" w:rsidRDefault="00A827D3" w:rsidP="00936B12">
            <w:pPr>
              <w:rPr>
                <w:sz w:val="28"/>
                <w:szCs w:val="28"/>
              </w:rPr>
            </w:pPr>
            <w:r>
              <w:rPr>
                <w:sz w:val="28"/>
                <w:szCs w:val="28"/>
              </w:rPr>
              <w:t>28</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Сухопутные войска (СВ), их состав и предназначение. Вооружение и военная техника СВ</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Default="00A827D3">
            <w:r w:rsidRPr="00AA76AF">
              <w:rPr>
                <w:rFonts w:ascii="Times New Roman" w:hAnsi="Times New Roman"/>
                <w:i/>
                <w:iCs/>
                <w:sz w:val="20"/>
                <w:szCs w:val="20"/>
              </w:rPr>
              <w:t>Владеть навыками</w:t>
            </w:r>
            <w:r w:rsidRPr="00AA76AF">
              <w:rPr>
                <w:rFonts w:ascii="Times New Roman" w:hAnsi="Times New Roman"/>
                <w:sz w:val="20"/>
                <w:szCs w:val="20"/>
              </w:rPr>
              <w:t xml:space="preserve"> осуществления осознанного самоопределения по отношению к военной службе</w:t>
            </w:r>
          </w:p>
        </w:tc>
        <w:tc>
          <w:tcPr>
            <w:tcW w:w="2520" w:type="dxa"/>
          </w:tcPr>
          <w:p w:rsidR="00A827D3" w:rsidRPr="0034146E" w:rsidRDefault="00A827D3" w:rsidP="00936B12">
            <w:pPr>
              <w:rPr>
                <w:sz w:val="28"/>
                <w:szCs w:val="28"/>
              </w:rPr>
            </w:pPr>
            <w:r w:rsidRPr="00933F85">
              <w:rPr>
                <w:rFonts w:ascii="Times New Roman" w:hAnsi="Times New Roman"/>
                <w:i/>
                <w:iCs/>
                <w:sz w:val="20"/>
                <w:szCs w:val="20"/>
              </w:rPr>
              <w:t xml:space="preserve">Знать </w:t>
            </w:r>
            <w:r w:rsidRPr="00933F85">
              <w:rPr>
                <w:rFonts w:ascii="Times New Roman" w:hAnsi="Times New Roman"/>
                <w:sz w:val="20"/>
                <w:szCs w:val="20"/>
              </w:rPr>
              <w:t>состав и предназначение ВС РФ.</w:t>
            </w:r>
          </w:p>
        </w:tc>
        <w:tc>
          <w:tcPr>
            <w:tcW w:w="1800" w:type="dxa"/>
          </w:tcPr>
          <w:p w:rsidR="00A827D3" w:rsidRPr="0034146E" w:rsidRDefault="00A827D3" w:rsidP="00936B12">
            <w:pPr>
              <w:rPr>
                <w:sz w:val="28"/>
                <w:szCs w:val="28"/>
              </w:rPr>
            </w:pPr>
            <w:r>
              <w:rPr>
                <w:sz w:val="28"/>
                <w:szCs w:val="28"/>
              </w:rPr>
              <w:t>§40</w:t>
            </w:r>
          </w:p>
        </w:tc>
      </w:tr>
      <w:tr w:rsidR="00A827D3" w:rsidTr="00936B12">
        <w:tc>
          <w:tcPr>
            <w:tcW w:w="609" w:type="dxa"/>
          </w:tcPr>
          <w:p w:rsidR="00A827D3" w:rsidRDefault="00A827D3" w:rsidP="00936B12">
            <w:pPr>
              <w:rPr>
                <w:sz w:val="28"/>
                <w:szCs w:val="28"/>
              </w:rPr>
            </w:pPr>
            <w:r>
              <w:rPr>
                <w:sz w:val="28"/>
                <w:szCs w:val="28"/>
              </w:rPr>
              <w:t>29</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Военно-воздушные силы (ВВС), их состав и предназначение. Вооружение и военная техника ВВС</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Default="00A827D3">
            <w:r w:rsidRPr="00AA76AF">
              <w:rPr>
                <w:rFonts w:ascii="Times New Roman" w:hAnsi="Times New Roman"/>
                <w:i/>
                <w:iCs/>
                <w:sz w:val="20"/>
                <w:szCs w:val="20"/>
              </w:rPr>
              <w:t>Владеть навыками</w:t>
            </w:r>
            <w:r w:rsidRPr="00AA76AF">
              <w:rPr>
                <w:rFonts w:ascii="Times New Roman" w:hAnsi="Times New Roman"/>
                <w:sz w:val="20"/>
                <w:szCs w:val="20"/>
              </w:rPr>
              <w:t xml:space="preserve"> осуществления осознанного самоопределения по отношению к военной службе</w:t>
            </w:r>
          </w:p>
        </w:tc>
        <w:tc>
          <w:tcPr>
            <w:tcW w:w="2520" w:type="dxa"/>
          </w:tcPr>
          <w:p w:rsidR="00A827D3" w:rsidRPr="0034146E" w:rsidRDefault="00A827D3" w:rsidP="00936B12">
            <w:pPr>
              <w:rPr>
                <w:sz w:val="28"/>
                <w:szCs w:val="28"/>
              </w:rPr>
            </w:pPr>
            <w:r w:rsidRPr="00933F85">
              <w:rPr>
                <w:rFonts w:ascii="Times New Roman" w:hAnsi="Times New Roman"/>
                <w:i/>
                <w:iCs/>
                <w:sz w:val="20"/>
                <w:szCs w:val="20"/>
              </w:rPr>
              <w:t xml:space="preserve">Знать </w:t>
            </w:r>
            <w:r w:rsidRPr="00933F85">
              <w:rPr>
                <w:rFonts w:ascii="Times New Roman" w:hAnsi="Times New Roman"/>
                <w:sz w:val="20"/>
                <w:szCs w:val="20"/>
              </w:rPr>
              <w:t>состав и предназначение ВС РФ.</w:t>
            </w:r>
          </w:p>
        </w:tc>
        <w:tc>
          <w:tcPr>
            <w:tcW w:w="1800" w:type="dxa"/>
          </w:tcPr>
          <w:p w:rsidR="00A827D3" w:rsidRPr="0034146E" w:rsidRDefault="00A827D3" w:rsidP="00936B12">
            <w:pPr>
              <w:rPr>
                <w:sz w:val="28"/>
                <w:szCs w:val="28"/>
              </w:rPr>
            </w:pPr>
            <w:r>
              <w:rPr>
                <w:sz w:val="28"/>
                <w:szCs w:val="28"/>
              </w:rPr>
              <w:t>§41</w:t>
            </w:r>
          </w:p>
        </w:tc>
      </w:tr>
      <w:tr w:rsidR="00A827D3" w:rsidTr="00936B12">
        <w:tc>
          <w:tcPr>
            <w:tcW w:w="609" w:type="dxa"/>
          </w:tcPr>
          <w:p w:rsidR="00A827D3" w:rsidRDefault="00A827D3" w:rsidP="00936B12">
            <w:pPr>
              <w:rPr>
                <w:sz w:val="28"/>
                <w:szCs w:val="28"/>
              </w:rPr>
            </w:pPr>
            <w:r>
              <w:rPr>
                <w:sz w:val="28"/>
                <w:szCs w:val="28"/>
              </w:rPr>
              <w:t>30</w:t>
            </w:r>
          </w:p>
        </w:tc>
        <w:tc>
          <w:tcPr>
            <w:tcW w:w="2919" w:type="dxa"/>
          </w:tcPr>
          <w:p w:rsidR="00A827D3" w:rsidRPr="00FA1CDB" w:rsidRDefault="00A827D3" w:rsidP="006F4F86">
            <w:pPr>
              <w:shd w:val="clear" w:color="auto" w:fill="FFFFFF"/>
              <w:spacing w:after="0" w:line="240" w:lineRule="auto"/>
              <w:rPr>
                <w:rFonts w:ascii="Times New Roman" w:hAnsi="Times New Roman"/>
                <w:sz w:val="24"/>
                <w:szCs w:val="24"/>
              </w:rPr>
            </w:pPr>
            <w:r>
              <w:rPr>
                <w:rFonts w:ascii="Times New Roman" w:hAnsi="Times New Roman"/>
                <w:sz w:val="24"/>
                <w:szCs w:val="24"/>
              </w:rPr>
              <w:t>Военно-морской флот (ВМФ), его состав и предназначение. Вооружение и военная техника ВМФ</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Default="00A827D3">
            <w:r w:rsidRPr="00AA76AF">
              <w:rPr>
                <w:rFonts w:ascii="Times New Roman" w:hAnsi="Times New Roman"/>
                <w:i/>
                <w:iCs/>
                <w:sz w:val="20"/>
                <w:szCs w:val="20"/>
              </w:rPr>
              <w:t>Владеть навыками</w:t>
            </w:r>
            <w:r w:rsidRPr="00AA76AF">
              <w:rPr>
                <w:rFonts w:ascii="Times New Roman" w:hAnsi="Times New Roman"/>
                <w:sz w:val="20"/>
                <w:szCs w:val="20"/>
              </w:rPr>
              <w:t xml:space="preserve"> осуществления осознанного самоопределения по отношению к военной службе</w:t>
            </w:r>
          </w:p>
        </w:tc>
        <w:tc>
          <w:tcPr>
            <w:tcW w:w="2520" w:type="dxa"/>
          </w:tcPr>
          <w:p w:rsidR="00A827D3" w:rsidRDefault="00A827D3">
            <w:r w:rsidRPr="00E87433">
              <w:rPr>
                <w:rFonts w:ascii="Times New Roman" w:hAnsi="Times New Roman"/>
                <w:i/>
                <w:iCs/>
                <w:sz w:val="20"/>
                <w:szCs w:val="20"/>
              </w:rPr>
              <w:t xml:space="preserve">Знать </w:t>
            </w:r>
            <w:r w:rsidRPr="00E87433">
              <w:rPr>
                <w:rFonts w:ascii="Times New Roman" w:hAnsi="Times New Roman"/>
                <w:sz w:val="20"/>
                <w:szCs w:val="20"/>
              </w:rPr>
              <w:t>состав и предназначение ВС РФ.</w:t>
            </w:r>
            <w:r w:rsidRPr="00E87433">
              <w:rPr>
                <w:rFonts w:ascii="Times New Roman" w:hAnsi="Times New Roman"/>
                <w:i/>
                <w:iCs/>
                <w:sz w:val="20"/>
                <w:szCs w:val="20"/>
              </w:rPr>
              <w:t xml:space="preserve"> </w:t>
            </w:r>
          </w:p>
        </w:tc>
        <w:tc>
          <w:tcPr>
            <w:tcW w:w="1800" w:type="dxa"/>
          </w:tcPr>
          <w:p w:rsidR="00A827D3" w:rsidRPr="0034146E" w:rsidRDefault="00A827D3" w:rsidP="00936B12">
            <w:pPr>
              <w:rPr>
                <w:sz w:val="28"/>
                <w:szCs w:val="28"/>
              </w:rPr>
            </w:pPr>
            <w:r>
              <w:rPr>
                <w:sz w:val="28"/>
                <w:szCs w:val="28"/>
              </w:rPr>
              <w:t>§42</w:t>
            </w:r>
          </w:p>
        </w:tc>
      </w:tr>
      <w:tr w:rsidR="00A827D3" w:rsidTr="00936B12">
        <w:tc>
          <w:tcPr>
            <w:tcW w:w="609" w:type="dxa"/>
          </w:tcPr>
          <w:p w:rsidR="00A827D3" w:rsidRDefault="00A827D3" w:rsidP="008924C2">
            <w:pPr>
              <w:rPr>
                <w:sz w:val="28"/>
                <w:szCs w:val="28"/>
              </w:rPr>
            </w:pPr>
            <w:r>
              <w:rPr>
                <w:sz w:val="28"/>
                <w:szCs w:val="28"/>
              </w:rPr>
              <w:t>31</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Ракетные войска стратегического назначения (РВСН), их состав и предназначение. Вооружение и военная техника РВСН</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Default="00A827D3">
            <w:r w:rsidRPr="00AA76AF">
              <w:rPr>
                <w:rFonts w:ascii="Times New Roman" w:hAnsi="Times New Roman"/>
                <w:i/>
                <w:iCs/>
                <w:sz w:val="20"/>
                <w:szCs w:val="20"/>
              </w:rPr>
              <w:t>Владеть навыками</w:t>
            </w:r>
            <w:r w:rsidRPr="00AA76AF">
              <w:rPr>
                <w:rFonts w:ascii="Times New Roman" w:hAnsi="Times New Roman"/>
                <w:sz w:val="20"/>
                <w:szCs w:val="20"/>
              </w:rPr>
              <w:t xml:space="preserve"> осуществления осознанного самоопределения по отношению к военной службе</w:t>
            </w:r>
          </w:p>
        </w:tc>
        <w:tc>
          <w:tcPr>
            <w:tcW w:w="2520" w:type="dxa"/>
          </w:tcPr>
          <w:p w:rsidR="00A827D3" w:rsidRDefault="00A827D3">
            <w:r w:rsidRPr="00E87433">
              <w:rPr>
                <w:rFonts w:ascii="Times New Roman" w:hAnsi="Times New Roman"/>
                <w:i/>
                <w:iCs/>
                <w:sz w:val="20"/>
                <w:szCs w:val="20"/>
              </w:rPr>
              <w:t xml:space="preserve">Знать </w:t>
            </w:r>
            <w:r w:rsidRPr="00E87433">
              <w:rPr>
                <w:rFonts w:ascii="Times New Roman" w:hAnsi="Times New Roman"/>
                <w:sz w:val="20"/>
                <w:szCs w:val="20"/>
              </w:rPr>
              <w:t>состав и предназначение ВС РФ.</w:t>
            </w:r>
            <w:r w:rsidRPr="00E87433">
              <w:rPr>
                <w:rFonts w:ascii="Times New Roman" w:hAnsi="Times New Roman"/>
                <w:i/>
                <w:iCs/>
                <w:sz w:val="20"/>
                <w:szCs w:val="20"/>
              </w:rPr>
              <w:t xml:space="preserve"> </w:t>
            </w:r>
          </w:p>
        </w:tc>
        <w:tc>
          <w:tcPr>
            <w:tcW w:w="1800" w:type="dxa"/>
          </w:tcPr>
          <w:p w:rsidR="00A827D3" w:rsidRPr="0034146E" w:rsidRDefault="00A827D3" w:rsidP="00936B12">
            <w:pPr>
              <w:rPr>
                <w:sz w:val="28"/>
                <w:szCs w:val="28"/>
              </w:rPr>
            </w:pPr>
            <w:r>
              <w:rPr>
                <w:sz w:val="28"/>
                <w:szCs w:val="28"/>
              </w:rPr>
              <w:t>§43</w:t>
            </w:r>
          </w:p>
        </w:tc>
      </w:tr>
      <w:tr w:rsidR="00A827D3" w:rsidTr="00936B12">
        <w:tc>
          <w:tcPr>
            <w:tcW w:w="609" w:type="dxa"/>
          </w:tcPr>
          <w:p w:rsidR="00A827D3" w:rsidRDefault="00A827D3" w:rsidP="008924C2">
            <w:pPr>
              <w:rPr>
                <w:sz w:val="28"/>
                <w:szCs w:val="28"/>
              </w:rPr>
            </w:pPr>
            <w:r>
              <w:rPr>
                <w:sz w:val="28"/>
                <w:szCs w:val="28"/>
              </w:rPr>
              <w:t>32</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Воздушно-десантные войска, их состав и предназначение</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Default="00A827D3">
            <w:r w:rsidRPr="00AA76AF">
              <w:rPr>
                <w:rFonts w:ascii="Times New Roman" w:hAnsi="Times New Roman"/>
                <w:i/>
                <w:iCs/>
                <w:sz w:val="20"/>
                <w:szCs w:val="20"/>
              </w:rPr>
              <w:t>Владеть навыками</w:t>
            </w:r>
            <w:r w:rsidRPr="00AA76AF">
              <w:rPr>
                <w:rFonts w:ascii="Times New Roman" w:hAnsi="Times New Roman"/>
                <w:sz w:val="20"/>
                <w:szCs w:val="20"/>
              </w:rPr>
              <w:t xml:space="preserve"> осуществления осознанного самоопределения по отношению к военной службе</w:t>
            </w:r>
          </w:p>
        </w:tc>
        <w:tc>
          <w:tcPr>
            <w:tcW w:w="2520" w:type="dxa"/>
          </w:tcPr>
          <w:p w:rsidR="00A827D3" w:rsidRDefault="00A827D3">
            <w:r w:rsidRPr="00E87433">
              <w:rPr>
                <w:rFonts w:ascii="Times New Roman" w:hAnsi="Times New Roman"/>
                <w:i/>
                <w:iCs/>
                <w:sz w:val="20"/>
                <w:szCs w:val="20"/>
              </w:rPr>
              <w:t xml:space="preserve">Знать </w:t>
            </w:r>
            <w:r w:rsidRPr="00E87433">
              <w:rPr>
                <w:rFonts w:ascii="Times New Roman" w:hAnsi="Times New Roman"/>
                <w:sz w:val="20"/>
                <w:szCs w:val="20"/>
              </w:rPr>
              <w:t>состав и предназначение ВС РФ.</w:t>
            </w:r>
            <w:r w:rsidRPr="00E87433">
              <w:rPr>
                <w:rFonts w:ascii="Times New Roman" w:hAnsi="Times New Roman"/>
                <w:i/>
                <w:iCs/>
                <w:sz w:val="20"/>
                <w:szCs w:val="20"/>
              </w:rPr>
              <w:t xml:space="preserve"> </w:t>
            </w:r>
          </w:p>
        </w:tc>
        <w:tc>
          <w:tcPr>
            <w:tcW w:w="1800" w:type="dxa"/>
          </w:tcPr>
          <w:p w:rsidR="00A827D3" w:rsidRPr="0034146E" w:rsidRDefault="00A827D3" w:rsidP="00936B12">
            <w:pPr>
              <w:rPr>
                <w:sz w:val="28"/>
                <w:szCs w:val="28"/>
              </w:rPr>
            </w:pPr>
            <w:r>
              <w:rPr>
                <w:sz w:val="28"/>
                <w:szCs w:val="28"/>
              </w:rPr>
              <w:t>§44</w:t>
            </w:r>
          </w:p>
        </w:tc>
      </w:tr>
      <w:tr w:rsidR="00A827D3" w:rsidTr="00936B12">
        <w:tc>
          <w:tcPr>
            <w:tcW w:w="609" w:type="dxa"/>
          </w:tcPr>
          <w:p w:rsidR="00A827D3" w:rsidRDefault="00A827D3" w:rsidP="008924C2">
            <w:pPr>
              <w:rPr>
                <w:sz w:val="28"/>
                <w:szCs w:val="28"/>
              </w:rPr>
            </w:pPr>
            <w:r>
              <w:rPr>
                <w:sz w:val="28"/>
                <w:szCs w:val="28"/>
              </w:rPr>
              <w:t>33</w:t>
            </w:r>
          </w:p>
        </w:tc>
        <w:tc>
          <w:tcPr>
            <w:tcW w:w="2919" w:type="dxa"/>
          </w:tcPr>
          <w:p w:rsidR="00A827D3" w:rsidRPr="00FA1CDB" w:rsidRDefault="00A827D3" w:rsidP="00936B12">
            <w:pPr>
              <w:shd w:val="clear" w:color="auto" w:fill="FFFFFF"/>
              <w:spacing w:after="0" w:line="240" w:lineRule="auto"/>
              <w:rPr>
                <w:rFonts w:ascii="Times New Roman" w:hAnsi="Times New Roman"/>
                <w:sz w:val="24"/>
                <w:szCs w:val="24"/>
              </w:rPr>
            </w:pPr>
            <w:r>
              <w:rPr>
                <w:rFonts w:ascii="Times New Roman" w:hAnsi="Times New Roman"/>
                <w:sz w:val="24"/>
                <w:szCs w:val="24"/>
              </w:rPr>
              <w:t>Космические войска, их состав и предназначение. Войска воздушно-космической обороны. Войска и воинские формирования,  не входящие в состав Вооружённых Сил Российской Федерации</w:t>
            </w:r>
          </w:p>
        </w:tc>
        <w:tc>
          <w:tcPr>
            <w:tcW w:w="1620" w:type="dxa"/>
          </w:tcPr>
          <w:p w:rsidR="00A827D3" w:rsidRPr="0034146E" w:rsidRDefault="00A827D3" w:rsidP="00936B12">
            <w:pPr>
              <w:rPr>
                <w:sz w:val="28"/>
                <w:szCs w:val="28"/>
              </w:rPr>
            </w:pPr>
            <w:r>
              <w:rPr>
                <w:sz w:val="28"/>
                <w:szCs w:val="28"/>
              </w:rPr>
              <w:t>з/о</w:t>
            </w:r>
          </w:p>
        </w:tc>
        <w:tc>
          <w:tcPr>
            <w:tcW w:w="1260" w:type="dxa"/>
          </w:tcPr>
          <w:p w:rsidR="00A827D3" w:rsidRPr="0034146E" w:rsidRDefault="00A827D3" w:rsidP="00936B12">
            <w:pPr>
              <w:rPr>
                <w:sz w:val="28"/>
                <w:szCs w:val="28"/>
              </w:rPr>
            </w:pPr>
          </w:p>
        </w:tc>
        <w:tc>
          <w:tcPr>
            <w:tcW w:w="2160" w:type="dxa"/>
          </w:tcPr>
          <w:p w:rsidR="00A827D3" w:rsidRDefault="00A827D3">
            <w:r w:rsidRPr="00AA76AF">
              <w:rPr>
                <w:rFonts w:ascii="Times New Roman" w:hAnsi="Times New Roman"/>
                <w:i/>
                <w:iCs/>
                <w:sz w:val="20"/>
                <w:szCs w:val="20"/>
              </w:rPr>
              <w:t>Владеть навыками</w:t>
            </w:r>
            <w:r w:rsidRPr="00AA76AF">
              <w:rPr>
                <w:rFonts w:ascii="Times New Roman" w:hAnsi="Times New Roman"/>
                <w:sz w:val="20"/>
                <w:szCs w:val="20"/>
              </w:rPr>
              <w:t xml:space="preserve"> осуществления осознанного самоопределения по отношению к военной службе</w:t>
            </w:r>
            <w:r>
              <w:rPr>
                <w:rFonts w:ascii="Times New Roman" w:hAnsi="Times New Roman"/>
                <w:sz w:val="20"/>
                <w:szCs w:val="20"/>
              </w:rPr>
              <w:t>.</w:t>
            </w:r>
            <w:r w:rsidRPr="00AA76AF">
              <w:rPr>
                <w:rFonts w:ascii="Times New Roman" w:hAnsi="Times New Roman"/>
                <w:i/>
                <w:iCs/>
                <w:sz w:val="20"/>
                <w:szCs w:val="20"/>
              </w:rPr>
              <w:t xml:space="preserve"> Владеть навыками</w:t>
            </w:r>
            <w:r w:rsidRPr="00AA76AF">
              <w:rPr>
                <w:rFonts w:ascii="Times New Roman" w:hAnsi="Times New Roman"/>
                <w:sz w:val="20"/>
                <w:szCs w:val="20"/>
              </w:rPr>
              <w:t xml:space="preserve"> осуществления осознанного самоопределения по отношению к военной службе</w:t>
            </w:r>
          </w:p>
        </w:tc>
        <w:tc>
          <w:tcPr>
            <w:tcW w:w="2520" w:type="dxa"/>
          </w:tcPr>
          <w:p w:rsidR="00A827D3" w:rsidRDefault="00A827D3">
            <w:r w:rsidRPr="00E87433">
              <w:rPr>
                <w:rFonts w:ascii="Times New Roman" w:hAnsi="Times New Roman"/>
                <w:i/>
                <w:iCs/>
                <w:sz w:val="20"/>
                <w:szCs w:val="20"/>
              </w:rPr>
              <w:t xml:space="preserve">Знать </w:t>
            </w:r>
            <w:r w:rsidRPr="00E87433">
              <w:rPr>
                <w:rFonts w:ascii="Times New Roman" w:hAnsi="Times New Roman"/>
                <w:sz w:val="20"/>
                <w:szCs w:val="20"/>
              </w:rPr>
              <w:t>состав и предназначение ВС РФ.</w:t>
            </w:r>
            <w:r w:rsidRPr="00E87433">
              <w:rPr>
                <w:rFonts w:ascii="Times New Roman" w:hAnsi="Times New Roman"/>
                <w:i/>
                <w:iCs/>
                <w:sz w:val="20"/>
                <w:szCs w:val="20"/>
              </w:rPr>
              <w:t xml:space="preserve"> Знать </w:t>
            </w:r>
            <w:r w:rsidRPr="00E87433">
              <w:rPr>
                <w:rFonts w:ascii="Times New Roman" w:hAnsi="Times New Roman"/>
                <w:sz w:val="20"/>
                <w:szCs w:val="20"/>
              </w:rPr>
              <w:t>состав и предназначение ВС РФ.</w:t>
            </w:r>
          </w:p>
        </w:tc>
        <w:tc>
          <w:tcPr>
            <w:tcW w:w="1800" w:type="dxa"/>
          </w:tcPr>
          <w:p w:rsidR="00A827D3" w:rsidRPr="0034146E" w:rsidRDefault="00A827D3" w:rsidP="00936B12">
            <w:pPr>
              <w:rPr>
                <w:sz w:val="28"/>
                <w:szCs w:val="28"/>
              </w:rPr>
            </w:pPr>
            <w:r>
              <w:rPr>
                <w:sz w:val="28"/>
                <w:szCs w:val="28"/>
              </w:rPr>
              <w:t>§45§46</w:t>
            </w:r>
          </w:p>
        </w:tc>
      </w:tr>
      <w:tr w:rsidR="00A827D3" w:rsidTr="00936B12">
        <w:tc>
          <w:tcPr>
            <w:tcW w:w="609" w:type="dxa"/>
          </w:tcPr>
          <w:p w:rsidR="00A827D3" w:rsidRDefault="00A827D3" w:rsidP="00936B12">
            <w:pPr>
              <w:rPr>
                <w:sz w:val="28"/>
                <w:szCs w:val="28"/>
              </w:rPr>
            </w:pPr>
            <w:r>
              <w:rPr>
                <w:sz w:val="28"/>
                <w:szCs w:val="28"/>
              </w:rPr>
              <w:t>34</w:t>
            </w:r>
          </w:p>
        </w:tc>
        <w:tc>
          <w:tcPr>
            <w:tcW w:w="2919" w:type="dxa"/>
          </w:tcPr>
          <w:p w:rsidR="00A827D3" w:rsidRPr="00FA1CDB" w:rsidRDefault="00A827D3" w:rsidP="004A2580">
            <w:pPr>
              <w:shd w:val="clear" w:color="auto" w:fill="FFFFFF"/>
              <w:spacing w:after="0" w:line="240" w:lineRule="auto"/>
              <w:rPr>
                <w:rFonts w:ascii="Times New Roman" w:hAnsi="Times New Roman"/>
                <w:sz w:val="24"/>
                <w:szCs w:val="24"/>
              </w:rPr>
            </w:pPr>
            <w:r w:rsidRPr="00803B26">
              <w:rPr>
                <w:rFonts w:ascii="Times New Roman" w:hAnsi="Times New Roman"/>
                <w:sz w:val="24"/>
                <w:szCs w:val="24"/>
              </w:rPr>
              <w:t>Патриотизм и верность воинскому долгу –  качества защитника Отечества Дружба, войсковое товарищество – основа боевой готовности частей и подразделений</w:t>
            </w:r>
          </w:p>
        </w:tc>
        <w:tc>
          <w:tcPr>
            <w:tcW w:w="1620" w:type="dxa"/>
          </w:tcPr>
          <w:p w:rsidR="00A827D3" w:rsidRPr="0034146E" w:rsidRDefault="00A827D3" w:rsidP="004A2580">
            <w:pPr>
              <w:rPr>
                <w:sz w:val="28"/>
                <w:szCs w:val="28"/>
              </w:rPr>
            </w:pPr>
          </w:p>
        </w:tc>
        <w:tc>
          <w:tcPr>
            <w:tcW w:w="1260" w:type="dxa"/>
          </w:tcPr>
          <w:p w:rsidR="00A827D3" w:rsidRPr="0034146E" w:rsidRDefault="00A827D3" w:rsidP="004A2580">
            <w:pPr>
              <w:rPr>
                <w:sz w:val="28"/>
                <w:szCs w:val="28"/>
              </w:rPr>
            </w:pPr>
          </w:p>
        </w:tc>
        <w:tc>
          <w:tcPr>
            <w:tcW w:w="2160" w:type="dxa"/>
          </w:tcPr>
          <w:p w:rsidR="00A827D3" w:rsidRPr="0034146E" w:rsidRDefault="00A827D3" w:rsidP="004A2580">
            <w:pPr>
              <w:rPr>
                <w:sz w:val="28"/>
                <w:szCs w:val="28"/>
              </w:rPr>
            </w:pP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 приобретенные  знания  для развития в себе качеств, необходимых для военной службы.</w:t>
            </w:r>
          </w:p>
        </w:tc>
        <w:tc>
          <w:tcPr>
            <w:tcW w:w="2520" w:type="dxa"/>
          </w:tcPr>
          <w:p w:rsidR="00A827D3" w:rsidRPr="0034146E" w:rsidRDefault="00A827D3" w:rsidP="004A2580">
            <w:pPr>
              <w:rPr>
                <w:sz w:val="28"/>
                <w:szCs w:val="28"/>
              </w:rPr>
            </w:pPr>
            <w:r w:rsidRPr="00933F85">
              <w:rPr>
                <w:rFonts w:ascii="Times New Roman" w:hAnsi="Times New Roman"/>
                <w:sz w:val="20"/>
                <w:szCs w:val="20"/>
              </w:rPr>
              <w:t xml:space="preserve">Патриотизм – духовно-нравственная основа личности военнослужащего–защитника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w:t>
            </w:r>
          </w:p>
        </w:tc>
        <w:tc>
          <w:tcPr>
            <w:tcW w:w="1800" w:type="dxa"/>
          </w:tcPr>
          <w:p w:rsidR="00A827D3" w:rsidRPr="0034146E" w:rsidRDefault="00A827D3" w:rsidP="004A2580">
            <w:pPr>
              <w:rPr>
                <w:sz w:val="28"/>
                <w:szCs w:val="28"/>
              </w:rPr>
            </w:pPr>
            <w:r>
              <w:rPr>
                <w:sz w:val="28"/>
                <w:szCs w:val="28"/>
              </w:rPr>
              <w:t>§47</w:t>
            </w:r>
            <w:r w:rsidRPr="00F953CB">
              <w:rPr>
                <w:rFonts w:ascii="Times New Roman" w:hAnsi="Times New Roman"/>
                <w:sz w:val="24"/>
                <w:szCs w:val="24"/>
              </w:rPr>
              <w:t xml:space="preserve"> Подготовка к зачёту</w:t>
            </w:r>
          </w:p>
        </w:tc>
      </w:tr>
      <w:tr w:rsidR="00A827D3" w:rsidTr="00936B12">
        <w:tc>
          <w:tcPr>
            <w:tcW w:w="609" w:type="dxa"/>
          </w:tcPr>
          <w:p w:rsidR="00A827D3" w:rsidRDefault="00A827D3" w:rsidP="0073541F">
            <w:pPr>
              <w:rPr>
                <w:sz w:val="28"/>
                <w:szCs w:val="28"/>
              </w:rPr>
            </w:pPr>
            <w:r>
              <w:rPr>
                <w:sz w:val="28"/>
                <w:szCs w:val="28"/>
              </w:rPr>
              <w:t>35</w:t>
            </w:r>
          </w:p>
        </w:tc>
        <w:tc>
          <w:tcPr>
            <w:tcW w:w="2919" w:type="dxa"/>
          </w:tcPr>
          <w:p w:rsidR="00A827D3" w:rsidRDefault="00A827D3" w:rsidP="00B70C46">
            <w:pPr>
              <w:shd w:val="clear" w:color="auto" w:fill="FFFFFF"/>
              <w:spacing w:after="0" w:line="240" w:lineRule="auto"/>
              <w:rPr>
                <w:rFonts w:ascii="Times New Roman" w:hAnsi="Times New Roman"/>
                <w:sz w:val="24"/>
                <w:szCs w:val="24"/>
              </w:rPr>
            </w:pPr>
            <w:r>
              <w:rPr>
                <w:rFonts w:ascii="Times New Roman" w:hAnsi="Times New Roman"/>
                <w:sz w:val="24"/>
                <w:szCs w:val="24"/>
              </w:rPr>
              <w:t>Зачёт№2 по теме</w:t>
            </w:r>
          </w:p>
          <w:p w:rsidR="00A827D3" w:rsidRPr="00FA1CDB" w:rsidRDefault="00A827D3" w:rsidP="00B70C46">
            <w:pPr>
              <w:shd w:val="clear" w:color="auto" w:fill="FFFFFF"/>
              <w:spacing w:after="0" w:line="240" w:lineRule="auto"/>
              <w:rPr>
                <w:rFonts w:ascii="Times New Roman" w:hAnsi="Times New Roman"/>
                <w:sz w:val="24"/>
                <w:szCs w:val="24"/>
              </w:rPr>
            </w:pPr>
            <w:r w:rsidRPr="00F953CB">
              <w:rPr>
                <w:rFonts w:ascii="Times New Roman" w:hAnsi="Times New Roman"/>
                <w:sz w:val="24"/>
                <w:szCs w:val="24"/>
              </w:rPr>
              <w:t>«Обеспечение военной безопасности государства»</w:t>
            </w:r>
          </w:p>
        </w:tc>
        <w:tc>
          <w:tcPr>
            <w:tcW w:w="1620" w:type="dxa"/>
          </w:tcPr>
          <w:p w:rsidR="00A827D3" w:rsidRPr="0034146E" w:rsidRDefault="00A827D3" w:rsidP="00B70C46">
            <w:pPr>
              <w:rPr>
                <w:sz w:val="28"/>
                <w:szCs w:val="28"/>
              </w:rPr>
            </w:pPr>
            <w:r>
              <w:rPr>
                <w:sz w:val="28"/>
                <w:szCs w:val="28"/>
              </w:rPr>
              <w:t>з/о</w:t>
            </w:r>
          </w:p>
        </w:tc>
        <w:tc>
          <w:tcPr>
            <w:tcW w:w="1260" w:type="dxa"/>
          </w:tcPr>
          <w:p w:rsidR="00A827D3" w:rsidRPr="0034146E" w:rsidRDefault="00A827D3" w:rsidP="00B70C46">
            <w:pPr>
              <w:rPr>
                <w:sz w:val="28"/>
                <w:szCs w:val="28"/>
              </w:rPr>
            </w:pPr>
          </w:p>
        </w:tc>
        <w:tc>
          <w:tcPr>
            <w:tcW w:w="2160" w:type="dxa"/>
          </w:tcPr>
          <w:p w:rsidR="00A827D3" w:rsidRPr="0034146E" w:rsidRDefault="00A827D3" w:rsidP="00B70C46">
            <w:pPr>
              <w:rPr>
                <w:sz w:val="28"/>
                <w:szCs w:val="28"/>
              </w:rPr>
            </w:pPr>
            <w:r w:rsidRPr="00933F85">
              <w:rPr>
                <w:rFonts w:ascii="Times New Roman" w:hAnsi="Times New Roman"/>
                <w:b/>
                <w:i/>
                <w:iCs/>
                <w:sz w:val="20"/>
                <w:szCs w:val="20"/>
              </w:rPr>
              <w:t>Уметь</w:t>
            </w:r>
            <w:r w:rsidRPr="00933F85">
              <w:rPr>
                <w:rFonts w:ascii="Times New Roman" w:hAnsi="Times New Roman"/>
                <w:i/>
                <w:iCs/>
                <w:sz w:val="20"/>
                <w:szCs w:val="20"/>
              </w:rPr>
              <w:t xml:space="preserve"> </w:t>
            </w:r>
            <w:r w:rsidRPr="00933F85">
              <w:rPr>
                <w:rFonts w:ascii="Times New Roman" w:hAnsi="Times New Roman"/>
                <w:sz w:val="20"/>
                <w:szCs w:val="20"/>
              </w:rPr>
              <w:t>использовать</w:t>
            </w:r>
            <w:r w:rsidRPr="00933F85">
              <w:rPr>
                <w:rFonts w:ascii="Times New Roman" w:hAnsi="Times New Roman"/>
                <w:i/>
                <w:iCs/>
                <w:sz w:val="20"/>
                <w:szCs w:val="20"/>
              </w:rPr>
              <w:t xml:space="preserve"> </w:t>
            </w:r>
            <w:r w:rsidRPr="00933F85">
              <w:rPr>
                <w:rFonts w:ascii="Times New Roman" w:hAnsi="Times New Roman"/>
                <w:sz w:val="20"/>
                <w:szCs w:val="20"/>
              </w:rPr>
              <w:t>приобретенные  знания  для</w:t>
            </w:r>
            <w:r w:rsidRPr="00933F85">
              <w:rPr>
                <w:rFonts w:ascii="Times New Roman" w:hAnsi="Times New Roman"/>
                <w:b/>
                <w:i/>
                <w:sz w:val="20"/>
                <w:szCs w:val="20"/>
              </w:rPr>
              <w:t xml:space="preserve"> </w:t>
            </w:r>
            <w:r w:rsidRPr="00933F85">
              <w:rPr>
                <w:rFonts w:ascii="Times New Roman" w:hAnsi="Times New Roman"/>
                <w:sz w:val="20"/>
                <w:szCs w:val="20"/>
              </w:rPr>
              <w:t>развития в себ</w:t>
            </w:r>
            <w:r>
              <w:rPr>
                <w:rFonts w:ascii="Times New Roman" w:hAnsi="Times New Roman"/>
                <w:sz w:val="20"/>
                <w:szCs w:val="20"/>
              </w:rPr>
              <w:t>е духовных и физических качеств</w:t>
            </w:r>
          </w:p>
        </w:tc>
        <w:tc>
          <w:tcPr>
            <w:tcW w:w="2520" w:type="dxa"/>
          </w:tcPr>
          <w:p w:rsidR="00A827D3" w:rsidRPr="0034146E" w:rsidRDefault="00A827D3" w:rsidP="00B70C46">
            <w:pPr>
              <w:rPr>
                <w:sz w:val="28"/>
                <w:szCs w:val="28"/>
              </w:rPr>
            </w:pPr>
            <w:r w:rsidRPr="00933F85">
              <w:rPr>
                <w:rFonts w:ascii="Times New Roman" w:hAnsi="Times New Roman"/>
                <w:color w:val="000000"/>
                <w:sz w:val="20"/>
                <w:szCs w:val="20"/>
              </w:rPr>
              <w:t>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tc>
        <w:tc>
          <w:tcPr>
            <w:tcW w:w="1800" w:type="dxa"/>
          </w:tcPr>
          <w:p w:rsidR="00A827D3" w:rsidRPr="0034146E" w:rsidRDefault="00A827D3" w:rsidP="00B70C46">
            <w:pPr>
              <w:rPr>
                <w:sz w:val="28"/>
                <w:szCs w:val="28"/>
              </w:rPr>
            </w:pPr>
            <w:r>
              <w:rPr>
                <w:sz w:val="28"/>
                <w:szCs w:val="28"/>
              </w:rPr>
              <w:t>§48</w:t>
            </w:r>
          </w:p>
        </w:tc>
      </w:tr>
      <w:tr w:rsidR="00A827D3" w:rsidTr="00936B12">
        <w:tc>
          <w:tcPr>
            <w:tcW w:w="609" w:type="dxa"/>
          </w:tcPr>
          <w:p w:rsidR="00A827D3" w:rsidRDefault="00A827D3" w:rsidP="0073541F">
            <w:pPr>
              <w:rPr>
                <w:sz w:val="28"/>
                <w:szCs w:val="28"/>
              </w:rPr>
            </w:pPr>
            <w:r>
              <w:rPr>
                <w:sz w:val="28"/>
                <w:szCs w:val="28"/>
              </w:rPr>
              <w:t>36</w:t>
            </w:r>
          </w:p>
        </w:tc>
        <w:tc>
          <w:tcPr>
            <w:tcW w:w="2919" w:type="dxa"/>
          </w:tcPr>
          <w:p w:rsidR="00A827D3" w:rsidRDefault="00A827D3" w:rsidP="00696008">
            <w:pPr>
              <w:shd w:val="clear" w:color="auto" w:fill="FFFFFF"/>
              <w:spacing w:after="0" w:line="240" w:lineRule="auto"/>
              <w:rPr>
                <w:rFonts w:ascii="Times New Roman" w:hAnsi="Times New Roman"/>
                <w:sz w:val="24"/>
                <w:szCs w:val="24"/>
              </w:rPr>
            </w:pPr>
            <w:r>
              <w:rPr>
                <w:rFonts w:ascii="Times New Roman" w:hAnsi="Times New Roman"/>
                <w:sz w:val="24"/>
                <w:szCs w:val="24"/>
              </w:rPr>
              <w:t>Промежуточная аттестация</w:t>
            </w:r>
          </w:p>
          <w:p w:rsidR="00A827D3" w:rsidRPr="00FA1CDB" w:rsidRDefault="00A827D3" w:rsidP="00696008">
            <w:pPr>
              <w:shd w:val="clear" w:color="auto" w:fill="FFFFFF"/>
              <w:spacing w:after="0" w:line="240" w:lineRule="auto"/>
              <w:rPr>
                <w:rFonts w:ascii="Times New Roman" w:hAnsi="Times New Roman"/>
                <w:sz w:val="24"/>
                <w:szCs w:val="24"/>
              </w:rPr>
            </w:pPr>
            <w:r>
              <w:rPr>
                <w:rFonts w:ascii="Times New Roman" w:hAnsi="Times New Roman"/>
                <w:sz w:val="24"/>
                <w:szCs w:val="24"/>
              </w:rPr>
              <w:t>Итоговое тестирование</w:t>
            </w:r>
          </w:p>
        </w:tc>
        <w:tc>
          <w:tcPr>
            <w:tcW w:w="1620" w:type="dxa"/>
          </w:tcPr>
          <w:p w:rsidR="00A827D3" w:rsidRPr="0034146E" w:rsidRDefault="00A827D3" w:rsidP="00936B12">
            <w:pPr>
              <w:rPr>
                <w:sz w:val="28"/>
                <w:szCs w:val="28"/>
              </w:rPr>
            </w:pPr>
          </w:p>
        </w:tc>
        <w:tc>
          <w:tcPr>
            <w:tcW w:w="1260" w:type="dxa"/>
          </w:tcPr>
          <w:p w:rsidR="00A827D3" w:rsidRPr="0034146E" w:rsidRDefault="00A827D3" w:rsidP="00936B12">
            <w:pPr>
              <w:rPr>
                <w:sz w:val="28"/>
                <w:szCs w:val="28"/>
              </w:rPr>
            </w:pPr>
          </w:p>
        </w:tc>
        <w:tc>
          <w:tcPr>
            <w:tcW w:w="2160" w:type="dxa"/>
          </w:tcPr>
          <w:p w:rsidR="00A827D3" w:rsidRPr="0034146E" w:rsidRDefault="00A827D3" w:rsidP="00936B12">
            <w:pPr>
              <w:rPr>
                <w:sz w:val="28"/>
                <w:szCs w:val="28"/>
              </w:rPr>
            </w:pPr>
          </w:p>
        </w:tc>
        <w:tc>
          <w:tcPr>
            <w:tcW w:w="2520" w:type="dxa"/>
          </w:tcPr>
          <w:p w:rsidR="00A827D3" w:rsidRPr="0034146E" w:rsidRDefault="00A827D3" w:rsidP="00936B12">
            <w:pPr>
              <w:rPr>
                <w:sz w:val="28"/>
                <w:szCs w:val="28"/>
              </w:rPr>
            </w:pPr>
          </w:p>
        </w:tc>
        <w:tc>
          <w:tcPr>
            <w:tcW w:w="1800" w:type="dxa"/>
          </w:tcPr>
          <w:p w:rsidR="00A827D3" w:rsidRPr="0034146E" w:rsidRDefault="00A827D3" w:rsidP="00936B12">
            <w:pPr>
              <w:rPr>
                <w:sz w:val="28"/>
                <w:szCs w:val="28"/>
              </w:rPr>
            </w:pPr>
          </w:p>
        </w:tc>
      </w:tr>
    </w:tbl>
    <w:p w:rsidR="00A827D3" w:rsidRDefault="00A827D3" w:rsidP="005D10C4">
      <w:pPr>
        <w:pStyle w:val="Title"/>
        <w:rPr>
          <w:b/>
          <w:bCs/>
          <w:sz w:val="20"/>
          <w:szCs w:val="20"/>
        </w:rPr>
      </w:pPr>
    </w:p>
    <w:p w:rsidR="00A827D3" w:rsidRDefault="00A827D3" w:rsidP="005D10C4">
      <w:pPr>
        <w:pStyle w:val="Title"/>
        <w:rPr>
          <w:b/>
          <w:bCs/>
          <w:sz w:val="20"/>
          <w:szCs w:val="20"/>
        </w:rPr>
      </w:pPr>
    </w:p>
    <w:p w:rsidR="00A827D3" w:rsidRDefault="00A827D3" w:rsidP="005D10C4">
      <w:pPr>
        <w:pStyle w:val="Title"/>
        <w:rPr>
          <w:b/>
          <w:bCs/>
          <w:sz w:val="20"/>
          <w:szCs w:val="20"/>
        </w:rPr>
      </w:pPr>
    </w:p>
    <w:p w:rsidR="00A827D3" w:rsidRDefault="00A827D3" w:rsidP="00F953CB">
      <w:pPr>
        <w:rPr>
          <w:b/>
        </w:rPr>
      </w:pPr>
    </w:p>
    <w:p w:rsidR="00A827D3" w:rsidRDefault="00A827D3" w:rsidP="00F953CB">
      <w:pPr>
        <w:rPr>
          <w:b/>
        </w:rPr>
        <w:sectPr w:rsidR="00A827D3" w:rsidSect="00FA1CDB">
          <w:pgSz w:w="16838" w:h="11906" w:orient="landscape"/>
          <w:pgMar w:top="851" w:right="1134" w:bottom="1701" w:left="1134" w:header="709" w:footer="709" w:gutter="0"/>
          <w:cols w:space="708"/>
          <w:docGrid w:linePitch="360"/>
        </w:sectPr>
      </w:pPr>
    </w:p>
    <w:p w:rsidR="00A827D3" w:rsidRPr="00705C5E" w:rsidRDefault="00A827D3" w:rsidP="00F953CB">
      <w:pPr>
        <w:jc w:val="center"/>
        <w:rPr>
          <w:b/>
        </w:rPr>
      </w:pPr>
      <w:r w:rsidRPr="00705C5E">
        <w:rPr>
          <w:b/>
        </w:rPr>
        <w:t>Контрольно-измерительный материал</w:t>
      </w:r>
    </w:p>
    <w:p w:rsidR="00A827D3" w:rsidRPr="00705C5E" w:rsidRDefault="00A827D3" w:rsidP="00F953CB">
      <w:pPr>
        <w:rPr>
          <w:b/>
        </w:rPr>
      </w:pPr>
    </w:p>
    <w:p w:rsidR="00A827D3" w:rsidRPr="00705C5E" w:rsidRDefault="00A827D3" w:rsidP="00F953C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3"/>
        <w:gridCol w:w="3433"/>
        <w:gridCol w:w="4784"/>
      </w:tblGrid>
      <w:tr w:rsidR="00A827D3" w:rsidRPr="00705C5E" w:rsidTr="00936B12">
        <w:tc>
          <w:tcPr>
            <w:tcW w:w="1353" w:type="dxa"/>
          </w:tcPr>
          <w:p w:rsidR="00A827D3" w:rsidRPr="00705C5E" w:rsidRDefault="00A827D3" w:rsidP="00936B12">
            <w:pPr>
              <w:rPr>
                <w:b/>
                <w:i/>
              </w:rPr>
            </w:pPr>
            <w:r w:rsidRPr="00705C5E">
              <w:rPr>
                <w:b/>
                <w:i/>
              </w:rPr>
              <w:t>№ урока</w:t>
            </w:r>
          </w:p>
        </w:tc>
        <w:tc>
          <w:tcPr>
            <w:tcW w:w="3433" w:type="dxa"/>
          </w:tcPr>
          <w:p w:rsidR="00A827D3" w:rsidRPr="00705C5E" w:rsidRDefault="00A827D3" w:rsidP="00936B12">
            <w:pPr>
              <w:rPr>
                <w:b/>
                <w:i/>
              </w:rPr>
            </w:pPr>
            <w:r w:rsidRPr="00705C5E">
              <w:rPr>
                <w:b/>
                <w:i/>
              </w:rPr>
              <w:t>Вид работы</w:t>
            </w:r>
          </w:p>
        </w:tc>
        <w:tc>
          <w:tcPr>
            <w:tcW w:w="4784" w:type="dxa"/>
          </w:tcPr>
          <w:p w:rsidR="00A827D3" w:rsidRPr="00705C5E" w:rsidRDefault="00A827D3" w:rsidP="00936B12">
            <w:pPr>
              <w:rPr>
                <w:b/>
                <w:i/>
              </w:rPr>
            </w:pPr>
            <w:r w:rsidRPr="00705C5E">
              <w:rPr>
                <w:b/>
                <w:i/>
              </w:rPr>
              <w:t>По теме</w:t>
            </w:r>
          </w:p>
        </w:tc>
      </w:tr>
      <w:tr w:rsidR="00A827D3" w:rsidRPr="00705C5E" w:rsidTr="00936B12">
        <w:tc>
          <w:tcPr>
            <w:tcW w:w="9570" w:type="dxa"/>
            <w:gridSpan w:val="3"/>
            <w:shd w:val="clear" w:color="auto" w:fill="FBD4B4"/>
          </w:tcPr>
          <w:p w:rsidR="00A827D3" w:rsidRPr="00705C5E" w:rsidRDefault="00A827D3" w:rsidP="00936B12">
            <w:pPr>
              <w:rPr>
                <w:b/>
              </w:rPr>
            </w:pPr>
            <w:r w:rsidRPr="00705C5E">
              <w:rPr>
                <w:b/>
              </w:rPr>
              <w:t>1 ПОЛУГОДИЕ</w:t>
            </w:r>
          </w:p>
        </w:tc>
      </w:tr>
      <w:tr w:rsidR="00A827D3" w:rsidRPr="00705C5E" w:rsidTr="00936B12">
        <w:tc>
          <w:tcPr>
            <w:tcW w:w="1353" w:type="dxa"/>
          </w:tcPr>
          <w:p w:rsidR="00A827D3" w:rsidRPr="00705C5E" w:rsidRDefault="00A827D3" w:rsidP="00936B12">
            <w:r>
              <w:t>14</w:t>
            </w:r>
          </w:p>
        </w:tc>
        <w:tc>
          <w:tcPr>
            <w:tcW w:w="3433" w:type="dxa"/>
          </w:tcPr>
          <w:p w:rsidR="00A827D3" w:rsidRDefault="00A827D3" w:rsidP="00936B12">
            <w:r>
              <w:t xml:space="preserve">Зачёт№1 </w:t>
            </w:r>
          </w:p>
          <w:p w:rsidR="00A827D3" w:rsidRPr="00705C5E" w:rsidRDefault="00A827D3" w:rsidP="00936B12">
            <w:r>
              <w:t>Тестирование</w:t>
            </w:r>
          </w:p>
        </w:tc>
        <w:tc>
          <w:tcPr>
            <w:tcW w:w="4784" w:type="dxa"/>
          </w:tcPr>
          <w:p w:rsidR="00A827D3" w:rsidRPr="00705C5E" w:rsidRDefault="00A827D3" w:rsidP="00936B12">
            <w:r>
              <w:rPr>
                <w:rFonts w:ascii="Times New Roman" w:hAnsi="Times New Roman"/>
                <w:sz w:val="24"/>
                <w:szCs w:val="24"/>
              </w:rPr>
              <w:t>«</w:t>
            </w:r>
            <w:r w:rsidRPr="00377414">
              <w:rPr>
                <w:rFonts w:ascii="Times New Roman" w:hAnsi="Times New Roman"/>
                <w:sz w:val="24"/>
                <w:szCs w:val="24"/>
              </w:rPr>
              <w:t>Основы безопасности личности, общества и государства</w:t>
            </w:r>
            <w:r>
              <w:rPr>
                <w:rFonts w:ascii="Times New Roman" w:hAnsi="Times New Roman"/>
                <w:sz w:val="24"/>
                <w:szCs w:val="24"/>
              </w:rPr>
              <w:t>»</w:t>
            </w:r>
          </w:p>
        </w:tc>
      </w:tr>
      <w:tr w:rsidR="00A827D3" w:rsidRPr="00705C5E" w:rsidTr="00936B12">
        <w:tc>
          <w:tcPr>
            <w:tcW w:w="9570" w:type="dxa"/>
            <w:gridSpan w:val="3"/>
            <w:shd w:val="clear" w:color="auto" w:fill="FBD4B4"/>
          </w:tcPr>
          <w:p w:rsidR="00A827D3" w:rsidRPr="00705C5E" w:rsidRDefault="00A827D3" w:rsidP="00936B12">
            <w:pPr>
              <w:rPr>
                <w:b/>
              </w:rPr>
            </w:pPr>
            <w:r w:rsidRPr="00705C5E">
              <w:rPr>
                <w:b/>
                <w:lang w:val="en-US"/>
              </w:rPr>
              <w:t xml:space="preserve">II </w:t>
            </w:r>
            <w:r w:rsidRPr="00705C5E">
              <w:rPr>
                <w:b/>
              </w:rPr>
              <w:t>ПОЛУГОДИЕ</w:t>
            </w:r>
          </w:p>
        </w:tc>
      </w:tr>
      <w:tr w:rsidR="00A827D3" w:rsidRPr="00705C5E" w:rsidTr="00936B12">
        <w:tc>
          <w:tcPr>
            <w:tcW w:w="1353" w:type="dxa"/>
          </w:tcPr>
          <w:p w:rsidR="00A827D3" w:rsidRPr="00705C5E" w:rsidRDefault="00A827D3" w:rsidP="00936B12">
            <w:r>
              <w:t>35</w:t>
            </w:r>
          </w:p>
        </w:tc>
        <w:tc>
          <w:tcPr>
            <w:tcW w:w="3433" w:type="dxa"/>
          </w:tcPr>
          <w:p w:rsidR="00A827D3" w:rsidRDefault="00A827D3" w:rsidP="00936B12">
            <w:r>
              <w:t>Зачёт№2</w:t>
            </w:r>
          </w:p>
          <w:p w:rsidR="00A827D3" w:rsidRPr="00705C5E" w:rsidRDefault="00A827D3" w:rsidP="00936B12">
            <w:r>
              <w:t>Тестирование</w:t>
            </w:r>
            <w:r w:rsidRPr="00705C5E">
              <w:t xml:space="preserve"> </w:t>
            </w:r>
          </w:p>
        </w:tc>
        <w:tc>
          <w:tcPr>
            <w:tcW w:w="4784" w:type="dxa"/>
          </w:tcPr>
          <w:p w:rsidR="00A827D3" w:rsidRPr="00705C5E" w:rsidRDefault="00A827D3" w:rsidP="00936B12">
            <w:r w:rsidRPr="00F953CB">
              <w:rPr>
                <w:rFonts w:ascii="Times New Roman" w:hAnsi="Times New Roman"/>
                <w:sz w:val="24"/>
                <w:szCs w:val="24"/>
              </w:rPr>
              <w:t>«Обеспечение военной безопасности государства»</w:t>
            </w:r>
          </w:p>
        </w:tc>
      </w:tr>
      <w:tr w:rsidR="00A827D3" w:rsidRPr="00705C5E" w:rsidTr="00936B12">
        <w:tc>
          <w:tcPr>
            <w:tcW w:w="1353" w:type="dxa"/>
          </w:tcPr>
          <w:p w:rsidR="00A827D3" w:rsidRDefault="00A827D3" w:rsidP="00936B12">
            <w:r>
              <w:t>36</w:t>
            </w:r>
          </w:p>
        </w:tc>
        <w:tc>
          <w:tcPr>
            <w:tcW w:w="3433" w:type="dxa"/>
          </w:tcPr>
          <w:p w:rsidR="00A827D3" w:rsidRDefault="00A827D3" w:rsidP="00936B12">
            <w:r>
              <w:t>Итоговое тестирование</w:t>
            </w:r>
          </w:p>
        </w:tc>
        <w:tc>
          <w:tcPr>
            <w:tcW w:w="4784" w:type="dxa"/>
          </w:tcPr>
          <w:p w:rsidR="00A827D3" w:rsidRPr="00F953CB" w:rsidRDefault="00A827D3" w:rsidP="00936B12">
            <w:pPr>
              <w:rPr>
                <w:rFonts w:ascii="Times New Roman" w:hAnsi="Times New Roman"/>
                <w:sz w:val="24"/>
                <w:szCs w:val="24"/>
              </w:rPr>
            </w:pPr>
            <w:r>
              <w:rPr>
                <w:rFonts w:ascii="Times New Roman" w:hAnsi="Times New Roman"/>
                <w:sz w:val="24"/>
                <w:szCs w:val="24"/>
              </w:rPr>
              <w:t>Промежуточная аттестация</w:t>
            </w:r>
          </w:p>
        </w:tc>
      </w:tr>
    </w:tbl>
    <w:p w:rsidR="00A827D3" w:rsidRPr="00705C5E" w:rsidRDefault="00A827D3" w:rsidP="00F953CB">
      <w:pPr>
        <w:rPr>
          <w:b/>
          <w:sz w:val="28"/>
          <w:szCs w:val="28"/>
        </w:rPr>
      </w:pPr>
    </w:p>
    <w:p w:rsidR="00A827D3" w:rsidRPr="00705C5E" w:rsidRDefault="00A827D3" w:rsidP="00F953CB"/>
    <w:p w:rsidR="00A827D3" w:rsidRPr="00705C5E" w:rsidRDefault="00A827D3" w:rsidP="00F953CB"/>
    <w:p w:rsidR="00A827D3" w:rsidRPr="00705C5E" w:rsidRDefault="00A827D3" w:rsidP="00F953CB"/>
    <w:p w:rsidR="00A827D3" w:rsidRPr="00705C5E" w:rsidRDefault="00A827D3" w:rsidP="00F953CB">
      <w:pPr>
        <w:jc w:val="right"/>
        <w:rPr>
          <w:b/>
        </w:rPr>
      </w:pPr>
    </w:p>
    <w:p w:rsidR="00A827D3" w:rsidRDefault="00A827D3" w:rsidP="00F953CB">
      <w:pPr>
        <w:ind w:left="765"/>
        <w:rPr>
          <w:b/>
          <w:sz w:val="28"/>
          <w:szCs w:val="28"/>
        </w:rPr>
      </w:pPr>
    </w:p>
    <w:p w:rsidR="00A827D3" w:rsidRDefault="00A827D3" w:rsidP="00F953CB">
      <w:pPr>
        <w:ind w:left="765"/>
        <w:rPr>
          <w:b/>
          <w:sz w:val="28"/>
          <w:szCs w:val="28"/>
        </w:rPr>
      </w:pPr>
    </w:p>
    <w:p w:rsidR="00A827D3" w:rsidRDefault="00A827D3" w:rsidP="00F953CB">
      <w:pPr>
        <w:ind w:left="765"/>
        <w:rPr>
          <w:b/>
          <w:sz w:val="28"/>
          <w:szCs w:val="28"/>
        </w:rPr>
      </w:pPr>
    </w:p>
    <w:p w:rsidR="00A827D3" w:rsidRDefault="00A827D3" w:rsidP="00F953CB">
      <w:pPr>
        <w:ind w:left="765"/>
        <w:rPr>
          <w:b/>
          <w:sz w:val="28"/>
          <w:szCs w:val="28"/>
        </w:rPr>
      </w:pPr>
    </w:p>
    <w:p w:rsidR="00A827D3" w:rsidRDefault="00A827D3" w:rsidP="00F953CB">
      <w:pPr>
        <w:ind w:left="765"/>
        <w:rPr>
          <w:b/>
          <w:sz w:val="28"/>
          <w:szCs w:val="28"/>
        </w:rPr>
      </w:pPr>
    </w:p>
    <w:p w:rsidR="00A827D3" w:rsidRDefault="00A827D3" w:rsidP="00F953CB">
      <w:pPr>
        <w:ind w:left="765"/>
        <w:rPr>
          <w:b/>
          <w:sz w:val="28"/>
          <w:szCs w:val="28"/>
        </w:rPr>
      </w:pPr>
    </w:p>
    <w:p w:rsidR="00A827D3" w:rsidRDefault="00A827D3" w:rsidP="00F953CB">
      <w:pPr>
        <w:ind w:left="765"/>
        <w:rPr>
          <w:b/>
          <w:sz w:val="28"/>
          <w:szCs w:val="28"/>
        </w:rPr>
      </w:pPr>
    </w:p>
    <w:p w:rsidR="00A827D3" w:rsidRDefault="00A827D3" w:rsidP="00F953CB">
      <w:pPr>
        <w:ind w:left="765"/>
        <w:rPr>
          <w:b/>
          <w:sz w:val="28"/>
          <w:szCs w:val="28"/>
        </w:rPr>
      </w:pPr>
    </w:p>
    <w:p w:rsidR="00A827D3" w:rsidRDefault="00A827D3" w:rsidP="00F953CB">
      <w:pPr>
        <w:ind w:left="765"/>
        <w:rPr>
          <w:b/>
          <w:sz w:val="28"/>
          <w:szCs w:val="28"/>
        </w:rPr>
      </w:pPr>
    </w:p>
    <w:p w:rsidR="00A827D3" w:rsidRDefault="00A827D3" w:rsidP="00F953CB">
      <w:pPr>
        <w:ind w:left="765"/>
        <w:rPr>
          <w:b/>
          <w:sz w:val="28"/>
          <w:szCs w:val="28"/>
        </w:rPr>
      </w:pPr>
    </w:p>
    <w:p w:rsidR="00A827D3" w:rsidRPr="00705C5E" w:rsidRDefault="00A827D3" w:rsidP="00F953CB">
      <w:pPr>
        <w:ind w:left="765"/>
        <w:rPr>
          <w:b/>
          <w:sz w:val="28"/>
          <w:szCs w:val="28"/>
        </w:rPr>
      </w:pPr>
      <w:r w:rsidRPr="00705C5E">
        <w:rPr>
          <w:b/>
          <w:sz w:val="28"/>
          <w:szCs w:val="28"/>
        </w:rPr>
        <w:t>Лист коррекции и внесения  изменений</w:t>
      </w:r>
    </w:p>
    <w:p w:rsidR="00A827D3" w:rsidRPr="00705C5E" w:rsidRDefault="00A827D3" w:rsidP="00F953CB">
      <w:pPr>
        <w:jc w:val="right"/>
        <w:rPr>
          <w:b/>
          <w:sz w:val="20"/>
          <w:szCs w:val="20"/>
        </w:rPr>
      </w:pPr>
      <w:r w:rsidRPr="00705C5E">
        <w:rPr>
          <w:sz w:val="20"/>
          <w:szCs w:val="20"/>
        </w:rPr>
        <w:t xml:space="preserve">                          </w:t>
      </w:r>
      <w:r w:rsidRPr="00705C5E">
        <w:rPr>
          <w:b/>
          <w:sz w:val="20"/>
          <w:szCs w:val="20"/>
        </w:rPr>
        <w:t xml:space="preserve"> УТВЕРЖДАЮ</w:t>
      </w:r>
    </w:p>
    <w:p w:rsidR="00A827D3" w:rsidRPr="00705C5E" w:rsidRDefault="00A827D3" w:rsidP="00F953CB">
      <w:pPr>
        <w:jc w:val="right"/>
        <w:rPr>
          <w:sz w:val="20"/>
          <w:szCs w:val="20"/>
        </w:rPr>
      </w:pPr>
      <w:r w:rsidRPr="00705C5E">
        <w:rPr>
          <w:sz w:val="20"/>
          <w:szCs w:val="20"/>
        </w:rPr>
        <w:t xml:space="preserve">                           Директор школы</w:t>
      </w:r>
    </w:p>
    <w:p w:rsidR="00A827D3" w:rsidRPr="00705C5E" w:rsidRDefault="00A827D3" w:rsidP="00F953CB">
      <w:pPr>
        <w:jc w:val="right"/>
        <w:rPr>
          <w:sz w:val="20"/>
          <w:szCs w:val="20"/>
        </w:rPr>
      </w:pPr>
      <w:r w:rsidRPr="00705C5E">
        <w:rPr>
          <w:sz w:val="20"/>
          <w:szCs w:val="20"/>
        </w:rPr>
        <w:t xml:space="preserve">                  ___________</w:t>
      </w:r>
      <w:r>
        <w:rPr>
          <w:sz w:val="20"/>
          <w:szCs w:val="20"/>
        </w:rPr>
        <w:t xml:space="preserve"> </w:t>
      </w:r>
      <w:r w:rsidRPr="00705C5E">
        <w:rPr>
          <w:sz w:val="20"/>
          <w:szCs w:val="20"/>
        </w:rPr>
        <w:t>/</w:t>
      </w:r>
      <w:r>
        <w:rPr>
          <w:sz w:val="20"/>
          <w:szCs w:val="20"/>
        </w:rPr>
        <w:t>Н.А.Шатов</w:t>
      </w:r>
      <w:r w:rsidRPr="00705C5E">
        <w:rPr>
          <w:sz w:val="20"/>
          <w:szCs w:val="20"/>
        </w:rPr>
        <w:t>/</w:t>
      </w:r>
    </w:p>
    <w:p w:rsidR="00A827D3" w:rsidRPr="00705C5E" w:rsidRDefault="00A827D3" w:rsidP="00F953CB">
      <w:pPr>
        <w:jc w:val="right"/>
        <w:rPr>
          <w:sz w:val="20"/>
          <w:szCs w:val="20"/>
        </w:rPr>
      </w:pPr>
      <w:r w:rsidRPr="00705C5E">
        <w:rPr>
          <w:sz w:val="20"/>
          <w:szCs w:val="20"/>
        </w:rPr>
        <w:t xml:space="preserve">                 </w:t>
      </w:r>
    </w:p>
    <w:p w:rsidR="00A827D3" w:rsidRPr="00705C5E" w:rsidRDefault="00A827D3" w:rsidP="00F953CB">
      <w:pPr>
        <w:jc w:val="right"/>
        <w:rPr>
          <w:sz w:val="20"/>
          <w:szCs w:val="20"/>
        </w:rPr>
      </w:pPr>
      <w:r w:rsidRPr="00705C5E">
        <w:rPr>
          <w:sz w:val="20"/>
          <w:szCs w:val="20"/>
        </w:rPr>
        <w:t xml:space="preserve">      </w:t>
      </w:r>
    </w:p>
    <w:p w:rsidR="00A827D3" w:rsidRPr="00705C5E" w:rsidRDefault="00A827D3" w:rsidP="00F953CB">
      <w:pPr>
        <w:jc w:val="right"/>
        <w:rPr>
          <w:sz w:val="20"/>
          <w:szCs w:val="20"/>
        </w:rPr>
      </w:pPr>
      <w:r w:rsidRPr="00705C5E">
        <w:rPr>
          <w:sz w:val="20"/>
          <w:szCs w:val="20"/>
        </w:rPr>
        <w:t xml:space="preserve">                  «___»________20___ г. </w:t>
      </w:r>
    </w:p>
    <w:p w:rsidR="00A827D3" w:rsidRPr="00705C5E" w:rsidRDefault="00A827D3" w:rsidP="00F953CB">
      <w:pPr>
        <w:jc w:val="right"/>
        <w:rPr>
          <w:sz w:val="20"/>
          <w:szCs w:val="20"/>
        </w:rPr>
      </w:pPr>
      <w:r w:rsidRPr="00705C5E">
        <w:rPr>
          <w:sz w:val="20"/>
          <w:szCs w:val="20"/>
        </w:rPr>
        <w:t xml:space="preserve">           </w:t>
      </w:r>
    </w:p>
    <w:p w:rsidR="00A827D3" w:rsidRPr="00705C5E" w:rsidRDefault="00A827D3" w:rsidP="00F953CB">
      <w:pPr>
        <w:ind w:left="765"/>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270"/>
        <w:gridCol w:w="2516"/>
      </w:tblGrid>
      <w:tr w:rsidR="00A827D3" w:rsidRPr="00705C5E" w:rsidTr="00E763BF">
        <w:tc>
          <w:tcPr>
            <w:tcW w:w="2392" w:type="dxa"/>
          </w:tcPr>
          <w:p w:rsidR="00A827D3" w:rsidRPr="00705C5E" w:rsidRDefault="00A827D3" w:rsidP="00936B12">
            <w:pPr>
              <w:rPr>
                <w:b/>
              </w:rPr>
            </w:pPr>
            <w:r w:rsidRPr="00705C5E">
              <w:rPr>
                <w:b/>
              </w:rPr>
              <w:t>Класс</w:t>
            </w:r>
          </w:p>
        </w:tc>
        <w:tc>
          <w:tcPr>
            <w:tcW w:w="2392" w:type="dxa"/>
          </w:tcPr>
          <w:p w:rsidR="00A827D3" w:rsidRPr="00705C5E" w:rsidRDefault="00A827D3" w:rsidP="00936B12">
            <w:pPr>
              <w:rPr>
                <w:b/>
              </w:rPr>
            </w:pPr>
            <w:r w:rsidRPr="00705C5E">
              <w:rPr>
                <w:b/>
              </w:rPr>
              <w:t>№ урока</w:t>
            </w:r>
          </w:p>
        </w:tc>
        <w:tc>
          <w:tcPr>
            <w:tcW w:w="2270" w:type="dxa"/>
          </w:tcPr>
          <w:p w:rsidR="00A827D3" w:rsidRPr="00705C5E" w:rsidRDefault="00A827D3" w:rsidP="00936B12">
            <w:pPr>
              <w:rPr>
                <w:b/>
              </w:rPr>
            </w:pPr>
            <w:r w:rsidRPr="00705C5E">
              <w:rPr>
                <w:b/>
              </w:rPr>
              <w:t xml:space="preserve">Тема урока </w:t>
            </w:r>
          </w:p>
        </w:tc>
        <w:tc>
          <w:tcPr>
            <w:tcW w:w="2516" w:type="dxa"/>
          </w:tcPr>
          <w:p w:rsidR="00A827D3" w:rsidRPr="00705C5E" w:rsidRDefault="00A827D3" w:rsidP="00936B12">
            <w:pPr>
              <w:rPr>
                <w:b/>
              </w:rPr>
            </w:pPr>
            <w:r w:rsidRPr="00705C5E">
              <w:rPr>
                <w:b/>
              </w:rPr>
              <w:t xml:space="preserve">Причины </w:t>
            </w:r>
          </w:p>
        </w:tc>
      </w:tr>
      <w:tr w:rsidR="00A827D3" w:rsidRPr="00705C5E" w:rsidTr="00E763BF">
        <w:tc>
          <w:tcPr>
            <w:tcW w:w="2392" w:type="dxa"/>
          </w:tcPr>
          <w:p w:rsidR="00A827D3" w:rsidRPr="00705C5E" w:rsidRDefault="00A827D3" w:rsidP="00936B12">
            <w:pPr>
              <w:jc w:val="right"/>
              <w:rPr>
                <w:b/>
              </w:rPr>
            </w:pPr>
          </w:p>
        </w:tc>
        <w:tc>
          <w:tcPr>
            <w:tcW w:w="2392" w:type="dxa"/>
          </w:tcPr>
          <w:p w:rsidR="00A827D3" w:rsidRPr="00705C5E" w:rsidRDefault="00A827D3" w:rsidP="00936B12">
            <w:pPr>
              <w:jc w:val="right"/>
              <w:rPr>
                <w:b/>
              </w:rPr>
            </w:pPr>
          </w:p>
        </w:tc>
        <w:tc>
          <w:tcPr>
            <w:tcW w:w="2270" w:type="dxa"/>
          </w:tcPr>
          <w:p w:rsidR="00A827D3" w:rsidRPr="00705C5E" w:rsidRDefault="00A827D3" w:rsidP="00936B12">
            <w:pPr>
              <w:jc w:val="right"/>
              <w:rPr>
                <w:b/>
              </w:rPr>
            </w:pPr>
          </w:p>
        </w:tc>
        <w:tc>
          <w:tcPr>
            <w:tcW w:w="2516" w:type="dxa"/>
          </w:tcPr>
          <w:p w:rsidR="00A827D3" w:rsidRPr="00705C5E" w:rsidRDefault="00A827D3" w:rsidP="00936B12">
            <w:pPr>
              <w:jc w:val="right"/>
              <w:rPr>
                <w:b/>
              </w:rPr>
            </w:pPr>
          </w:p>
          <w:p w:rsidR="00A827D3" w:rsidRPr="00705C5E" w:rsidRDefault="00A827D3" w:rsidP="00936B12">
            <w:pPr>
              <w:jc w:val="right"/>
              <w:rPr>
                <w:b/>
              </w:rPr>
            </w:pPr>
          </w:p>
        </w:tc>
      </w:tr>
      <w:tr w:rsidR="00A827D3" w:rsidRPr="00705C5E" w:rsidTr="00E763BF">
        <w:tc>
          <w:tcPr>
            <w:tcW w:w="2392" w:type="dxa"/>
          </w:tcPr>
          <w:p w:rsidR="00A827D3" w:rsidRPr="00705C5E" w:rsidRDefault="00A827D3" w:rsidP="00936B12">
            <w:pPr>
              <w:jc w:val="right"/>
              <w:rPr>
                <w:b/>
              </w:rPr>
            </w:pPr>
          </w:p>
        </w:tc>
        <w:tc>
          <w:tcPr>
            <w:tcW w:w="2392" w:type="dxa"/>
          </w:tcPr>
          <w:p w:rsidR="00A827D3" w:rsidRPr="00705C5E" w:rsidRDefault="00A827D3" w:rsidP="00936B12">
            <w:pPr>
              <w:jc w:val="right"/>
              <w:rPr>
                <w:b/>
              </w:rPr>
            </w:pPr>
          </w:p>
        </w:tc>
        <w:tc>
          <w:tcPr>
            <w:tcW w:w="2270" w:type="dxa"/>
          </w:tcPr>
          <w:p w:rsidR="00A827D3" w:rsidRPr="00705C5E" w:rsidRDefault="00A827D3" w:rsidP="00936B12">
            <w:pPr>
              <w:jc w:val="right"/>
              <w:rPr>
                <w:b/>
              </w:rPr>
            </w:pPr>
          </w:p>
        </w:tc>
        <w:tc>
          <w:tcPr>
            <w:tcW w:w="2516" w:type="dxa"/>
          </w:tcPr>
          <w:p w:rsidR="00A827D3" w:rsidRPr="00705C5E" w:rsidRDefault="00A827D3" w:rsidP="00936B12">
            <w:pPr>
              <w:jc w:val="right"/>
              <w:rPr>
                <w:b/>
              </w:rPr>
            </w:pPr>
          </w:p>
          <w:p w:rsidR="00A827D3" w:rsidRPr="00705C5E" w:rsidRDefault="00A827D3" w:rsidP="00936B12">
            <w:pPr>
              <w:jc w:val="right"/>
              <w:rPr>
                <w:b/>
              </w:rPr>
            </w:pPr>
          </w:p>
        </w:tc>
      </w:tr>
      <w:tr w:rsidR="00A827D3" w:rsidRPr="00705C5E" w:rsidTr="00E763BF">
        <w:tc>
          <w:tcPr>
            <w:tcW w:w="2392" w:type="dxa"/>
          </w:tcPr>
          <w:p w:rsidR="00A827D3" w:rsidRPr="00705C5E" w:rsidRDefault="00A827D3" w:rsidP="00936B12">
            <w:pPr>
              <w:jc w:val="right"/>
              <w:rPr>
                <w:b/>
              </w:rPr>
            </w:pPr>
          </w:p>
        </w:tc>
        <w:tc>
          <w:tcPr>
            <w:tcW w:w="2392" w:type="dxa"/>
          </w:tcPr>
          <w:p w:rsidR="00A827D3" w:rsidRPr="00705C5E" w:rsidRDefault="00A827D3" w:rsidP="00936B12">
            <w:pPr>
              <w:jc w:val="right"/>
              <w:rPr>
                <w:b/>
              </w:rPr>
            </w:pPr>
          </w:p>
        </w:tc>
        <w:tc>
          <w:tcPr>
            <w:tcW w:w="2270" w:type="dxa"/>
          </w:tcPr>
          <w:p w:rsidR="00A827D3" w:rsidRPr="00705C5E" w:rsidRDefault="00A827D3" w:rsidP="00936B12">
            <w:pPr>
              <w:jc w:val="right"/>
              <w:rPr>
                <w:b/>
              </w:rPr>
            </w:pPr>
          </w:p>
        </w:tc>
        <w:tc>
          <w:tcPr>
            <w:tcW w:w="2516" w:type="dxa"/>
          </w:tcPr>
          <w:p w:rsidR="00A827D3" w:rsidRPr="00705C5E" w:rsidRDefault="00A827D3" w:rsidP="00936B12">
            <w:pPr>
              <w:jc w:val="right"/>
              <w:rPr>
                <w:b/>
              </w:rPr>
            </w:pPr>
          </w:p>
          <w:p w:rsidR="00A827D3" w:rsidRPr="00705C5E" w:rsidRDefault="00A827D3" w:rsidP="00936B12">
            <w:pPr>
              <w:jc w:val="right"/>
              <w:rPr>
                <w:b/>
              </w:rPr>
            </w:pPr>
          </w:p>
        </w:tc>
      </w:tr>
      <w:tr w:rsidR="00A827D3" w:rsidRPr="00705C5E" w:rsidTr="00E763BF">
        <w:tc>
          <w:tcPr>
            <w:tcW w:w="2392" w:type="dxa"/>
          </w:tcPr>
          <w:p w:rsidR="00A827D3" w:rsidRPr="00705C5E" w:rsidRDefault="00A827D3" w:rsidP="00936B12">
            <w:pPr>
              <w:jc w:val="right"/>
              <w:rPr>
                <w:b/>
              </w:rPr>
            </w:pPr>
          </w:p>
        </w:tc>
        <w:tc>
          <w:tcPr>
            <w:tcW w:w="2392" w:type="dxa"/>
          </w:tcPr>
          <w:p w:rsidR="00A827D3" w:rsidRPr="00705C5E" w:rsidRDefault="00A827D3" w:rsidP="00936B12">
            <w:pPr>
              <w:jc w:val="right"/>
              <w:rPr>
                <w:b/>
              </w:rPr>
            </w:pPr>
          </w:p>
        </w:tc>
        <w:tc>
          <w:tcPr>
            <w:tcW w:w="2270" w:type="dxa"/>
          </w:tcPr>
          <w:p w:rsidR="00A827D3" w:rsidRPr="00705C5E" w:rsidRDefault="00A827D3" w:rsidP="00936B12">
            <w:pPr>
              <w:jc w:val="right"/>
              <w:rPr>
                <w:b/>
              </w:rPr>
            </w:pPr>
          </w:p>
        </w:tc>
        <w:tc>
          <w:tcPr>
            <w:tcW w:w="2516" w:type="dxa"/>
          </w:tcPr>
          <w:p w:rsidR="00A827D3" w:rsidRPr="00705C5E" w:rsidRDefault="00A827D3" w:rsidP="00936B12">
            <w:pPr>
              <w:jc w:val="right"/>
              <w:rPr>
                <w:b/>
              </w:rPr>
            </w:pPr>
          </w:p>
          <w:p w:rsidR="00A827D3" w:rsidRPr="00705C5E" w:rsidRDefault="00A827D3" w:rsidP="00936B12">
            <w:pPr>
              <w:jc w:val="right"/>
              <w:rPr>
                <w:b/>
              </w:rPr>
            </w:pPr>
          </w:p>
        </w:tc>
      </w:tr>
      <w:tr w:rsidR="00A827D3" w:rsidRPr="00705C5E" w:rsidTr="00E763BF">
        <w:tc>
          <w:tcPr>
            <w:tcW w:w="2392" w:type="dxa"/>
          </w:tcPr>
          <w:p w:rsidR="00A827D3" w:rsidRPr="00705C5E" w:rsidRDefault="00A827D3" w:rsidP="00936B12">
            <w:pPr>
              <w:jc w:val="right"/>
              <w:rPr>
                <w:b/>
              </w:rPr>
            </w:pPr>
          </w:p>
        </w:tc>
        <w:tc>
          <w:tcPr>
            <w:tcW w:w="2392" w:type="dxa"/>
          </w:tcPr>
          <w:p w:rsidR="00A827D3" w:rsidRPr="00705C5E" w:rsidRDefault="00A827D3" w:rsidP="00936B12">
            <w:pPr>
              <w:jc w:val="right"/>
              <w:rPr>
                <w:b/>
              </w:rPr>
            </w:pPr>
          </w:p>
        </w:tc>
        <w:tc>
          <w:tcPr>
            <w:tcW w:w="2270" w:type="dxa"/>
          </w:tcPr>
          <w:p w:rsidR="00A827D3" w:rsidRPr="00705C5E" w:rsidRDefault="00A827D3" w:rsidP="00936B12">
            <w:pPr>
              <w:jc w:val="right"/>
              <w:rPr>
                <w:b/>
              </w:rPr>
            </w:pPr>
          </w:p>
        </w:tc>
        <w:tc>
          <w:tcPr>
            <w:tcW w:w="2516" w:type="dxa"/>
          </w:tcPr>
          <w:p w:rsidR="00A827D3" w:rsidRPr="00705C5E" w:rsidRDefault="00A827D3" w:rsidP="00936B12">
            <w:pPr>
              <w:jc w:val="right"/>
              <w:rPr>
                <w:b/>
              </w:rPr>
            </w:pPr>
          </w:p>
          <w:p w:rsidR="00A827D3" w:rsidRPr="00705C5E" w:rsidRDefault="00A827D3" w:rsidP="00936B12">
            <w:pPr>
              <w:jc w:val="right"/>
              <w:rPr>
                <w:b/>
              </w:rPr>
            </w:pPr>
          </w:p>
        </w:tc>
      </w:tr>
      <w:tr w:rsidR="00A827D3" w:rsidRPr="00705C5E" w:rsidTr="00E763BF">
        <w:tc>
          <w:tcPr>
            <w:tcW w:w="2392" w:type="dxa"/>
          </w:tcPr>
          <w:p w:rsidR="00A827D3" w:rsidRPr="00705C5E" w:rsidRDefault="00A827D3" w:rsidP="00936B12">
            <w:pPr>
              <w:jc w:val="right"/>
              <w:rPr>
                <w:b/>
              </w:rPr>
            </w:pPr>
          </w:p>
          <w:p w:rsidR="00A827D3" w:rsidRPr="00705C5E" w:rsidRDefault="00A827D3" w:rsidP="00936B12">
            <w:pPr>
              <w:jc w:val="right"/>
              <w:rPr>
                <w:b/>
              </w:rPr>
            </w:pPr>
          </w:p>
        </w:tc>
        <w:tc>
          <w:tcPr>
            <w:tcW w:w="2392" w:type="dxa"/>
          </w:tcPr>
          <w:p w:rsidR="00A827D3" w:rsidRPr="00705C5E" w:rsidRDefault="00A827D3" w:rsidP="00936B12">
            <w:pPr>
              <w:jc w:val="right"/>
              <w:rPr>
                <w:b/>
              </w:rPr>
            </w:pPr>
          </w:p>
        </w:tc>
        <w:tc>
          <w:tcPr>
            <w:tcW w:w="2270" w:type="dxa"/>
          </w:tcPr>
          <w:p w:rsidR="00A827D3" w:rsidRPr="00705C5E" w:rsidRDefault="00A827D3" w:rsidP="00936B12">
            <w:pPr>
              <w:jc w:val="right"/>
              <w:rPr>
                <w:b/>
              </w:rPr>
            </w:pPr>
          </w:p>
        </w:tc>
        <w:tc>
          <w:tcPr>
            <w:tcW w:w="2516" w:type="dxa"/>
          </w:tcPr>
          <w:p w:rsidR="00A827D3" w:rsidRPr="00705C5E" w:rsidRDefault="00A827D3" w:rsidP="00936B12">
            <w:pPr>
              <w:jc w:val="right"/>
              <w:rPr>
                <w:b/>
              </w:rPr>
            </w:pPr>
          </w:p>
        </w:tc>
      </w:tr>
      <w:tr w:rsidR="00A827D3" w:rsidRPr="00705C5E" w:rsidTr="00E763BF">
        <w:tc>
          <w:tcPr>
            <w:tcW w:w="2392" w:type="dxa"/>
          </w:tcPr>
          <w:p w:rsidR="00A827D3" w:rsidRPr="00705C5E" w:rsidRDefault="00A827D3" w:rsidP="00936B12">
            <w:pPr>
              <w:jc w:val="right"/>
              <w:rPr>
                <w:b/>
              </w:rPr>
            </w:pPr>
          </w:p>
          <w:p w:rsidR="00A827D3" w:rsidRPr="00705C5E" w:rsidRDefault="00A827D3" w:rsidP="00936B12">
            <w:pPr>
              <w:jc w:val="right"/>
              <w:rPr>
                <w:b/>
              </w:rPr>
            </w:pPr>
          </w:p>
        </w:tc>
        <w:tc>
          <w:tcPr>
            <w:tcW w:w="2392" w:type="dxa"/>
          </w:tcPr>
          <w:p w:rsidR="00A827D3" w:rsidRPr="00705C5E" w:rsidRDefault="00A827D3" w:rsidP="00936B12">
            <w:pPr>
              <w:jc w:val="right"/>
              <w:rPr>
                <w:b/>
              </w:rPr>
            </w:pPr>
          </w:p>
        </w:tc>
        <w:tc>
          <w:tcPr>
            <w:tcW w:w="2270" w:type="dxa"/>
          </w:tcPr>
          <w:p w:rsidR="00A827D3" w:rsidRPr="00705C5E" w:rsidRDefault="00A827D3" w:rsidP="00936B12">
            <w:pPr>
              <w:jc w:val="right"/>
              <w:rPr>
                <w:b/>
              </w:rPr>
            </w:pPr>
          </w:p>
        </w:tc>
        <w:tc>
          <w:tcPr>
            <w:tcW w:w="2516" w:type="dxa"/>
          </w:tcPr>
          <w:p w:rsidR="00A827D3" w:rsidRPr="00705C5E" w:rsidRDefault="00A827D3" w:rsidP="00936B12">
            <w:pPr>
              <w:jc w:val="right"/>
              <w:rPr>
                <w:b/>
              </w:rPr>
            </w:pPr>
          </w:p>
        </w:tc>
      </w:tr>
      <w:tr w:rsidR="00A827D3" w:rsidRPr="00705C5E" w:rsidTr="00E763BF">
        <w:tc>
          <w:tcPr>
            <w:tcW w:w="2392" w:type="dxa"/>
          </w:tcPr>
          <w:p w:rsidR="00A827D3" w:rsidRPr="00705C5E" w:rsidRDefault="00A827D3" w:rsidP="00936B12">
            <w:pPr>
              <w:jc w:val="right"/>
              <w:rPr>
                <w:b/>
              </w:rPr>
            </w:pPr>
          </w:p>
          <w:p w:rsidR="00A827D3" w:rsidRPr="00705C5E" w:rsidRDefault="00A827D3" w:rsidP="00936B12">
            <w:pPr>
              <w:jc w:val="right"/>
              <w:rPr>
                <w:b/>
              </w:rPr>
            </w:pPr>
          </w:p>
        </w:tc>
        <w:tc>
          <w:tcPr>
            <w:tcW w:w="2392" w:type="dxa"/>
          </w:tcPr>
          <w:p w:rsidR="00A827D3" w:rsidRPr="00705C5E" w:rsidRDefault="00A827D3" w:rsidP="00936B12">
            <w:pPr>
              <w:jc w:val="right"/>
              <w:rPr>
                <w:b/>
              </w:rPr>
            </w:pPr>
          </w:p>
        </w:tc>
        <w:tc>
          <w:tcPr>
            <w:tcW w:w="2270" w:type="dxa"/>
          </w:tcPr>
          <w:p w:rsidR="00A827D3" w:rsidRPr="00705C5E" w:rsidRDefault="00A827D3" w:rsidP="00936B12">
            <w:pPr>
              <w:jc w:val="right"/>
              <w:rPr>
                <w:b/>
              </w:rPr>
            </w:pPr>
          </w:p>
        </w:tc>
        <w:tc>
          <w:tcPr>
            <w:tcW w:w="2516" w:type="dxa"/>
          </w:tcPr>
          <w:p w:rsidR="00A827D3" w:rsidRPr="00705C5E" w:rsidRDefault="00A827D3" w:rsidP="00936B12">
            <w:pPr>
              <w:jc w:val="right"/>
              <w:rPr>
                <w:b/>
              </w:rPr>
            </w:pPr>
          </w:p>
        </w:tc>
      </w:tr>
    </w:tbl>
    <w:p w:rsidR="00A827D3" w:rsidRDefault="00A827D3" w:rsidP="00E763BF">
      <w:pPr>
        <w:pStyle w:val="Title"/>
        <w:rPr>
          <w:b/>
          <w:bCs/>
          <w:sz w:val="20"/>
          <w:szCs w:val="20"/>
        </w:rPr>
      </w:pPr>
    </w:p>
    <w:sectPr w:rsidR="00A827D3" w:rsidSect="00F953C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4A4C1"/>
    <w:multiLevelType w:val="hybridMultilevel"/>
    <w:tmpl w:val="5ADB9E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7DA904B"/>
    <w:multiLevelType w:val="hybridMultilevel"/>
    <w:tmpl w:val="5D4F68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20FA400"/>
    <w:multiLevelType w:val="hybridMultilevel"/>
    <w:tmpl w:val="8AAD4B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D4D0E3D"/>
    <w:multiLevelType w:val="hybridMultilevel"/>
    <w:tmpl w:val="4FF9FC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6ED2729"/>
    <w:multiLevelType w:val="hybridMultilevel"/>
    <w:tmpl w:val="05D7AC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875D98F"/>
    <w:multiLevelType w:val="hybridMultilevel"/>
    <w:tmpl w:val="922B7D5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54C5A48"/>
    <w:multiLevelType w:val="hybridMultilevel"/>
    <w:tmpl w:val="006E1C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A24B567"/>
    <w:multiLevelType w:val="hybridMultilevel"/>
    <w:tmpl w:val="384A52C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B9143FE"/>
    <w:multiLevelType w:val="hybridMultilevel"/>
    <w:tmpl w:val="D46A47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CCE949E3"/>
    <w:multiLevelType w:val="hybridMultilevel"/>
    <w:tmpl w:val="3E36D0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D5809117"/>
    <w:multiLevelType w:val="hybridMultilevel"/>
    <w:tmpl w:val="9070693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E8D4423F"/>
    <w:multiLevelType w:val="hybridMultilevel"/>
    <w:tmpl w:val="EC8E36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EB273ABD"/>
    <w:multiLevelType w:val="hybridMultilevel"/>
    <w:tmpl w:val="FF86FA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EECF0402"/>
    <w:multiLevelType w:val="hybridMultilevel"/>
    <w:tmpl w:val="413CFA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F24C88FC"/>
    <w:multiLevelType w:val="hybridMultilevel"/>
    <w:tmpl w:val="1E9B8B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8432C7A"/>
    <w:multiLevelType w:val="hybridMultilevel"/>
    <w:tmpl w:val="42B911B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073F3C0"/>
    <w:multiLevelType w:val="hybridMultilevel"/>
    <w:tmpl w:val="C122669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A493D80"/>
    <w:multiLevelType w:val="hybridMultilevel"/>
    <w:tmpl w:val="BB368CAC"/>
    <w:lvl w:ilvl="0" w:tplc="4F0A8C6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8">
    <w:nsid w:val="3E481052"/>
    <w:multiLevelType w:val="hybridMultilevel"/>
    <w:tmpl w:val="004868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40720AF8"/>
    <w:multiLevelType w:val="multilevel"/>
    <w:tmpl w:val="95B0218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0">
    <w:nsid w:val="4829E8DA"/>
    <w:multiLevelType w:val="hybridMultilevel"/>
    <w:tmpl w:val="1F5BBF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B74D232"/>
    <w:multiLevelType w:val="hybridMultilevel"/>
    <w:tmpl w:val="E68D73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04F6B30"/>
    <w:multiLevelType w:val="hybridMultilevel"/>
    <w:tmpl w:val="27C51C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63A28B36"/>
    <w:multiLevelType w:val="hybridMultilevel"/>
    <w:tmpl w:val="B42123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B0525CC"/>
    <w:multiLevelType w:val="hybridMultilevel"/>
    <w:tmpl w:val="8F4B39E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BECFAD0"/>
    <w:multiLevelType w:val="hybridMultilevel"/>
    <w:tmpl w:val="8376F16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9"/>
  </w:num>
  <w:num w:numId="2">
    <w:abstractNumId w:val="17"/>
  </w:num>
  <w:num w:numId="3">
    <w:abstractNumId w:val="24"/>
  </w:num>
  <w:num w:numId="4">
    <w:abstractNumId w:val="2"/>
  </w:num>
  <w:num w:numId="5">
    <w:abstractNumId w:val="16"/>
  </w:num>
  <w:num w:numId="6">
    <w:abstractNumId w:val="22"/>
  </w:num>
  <w:num w:numId="7">
    <w:abstractNumId w:val="3"/>
  </w:num>
  <w:num w:numId="8">
    <w:abstractNumId w:val="4"/>
  </w:num>
  <w:num w:numId="9">
    <w:abstractNumId w:val="0"/>
  </w:num>
  <w:num w:numId="10">
    <w:abstractNumId w:val="10"/>
  </w:num>
  <w:num w:numId="11">
    <w:abstractNumId w:val="13"/>
  </w:num>
  <w:num w:numId="12">
    <w:abstractNumId w:val="8"/>
  </w:num>
  <w:num w:numId="13">
    <w:abstractNumId w:val="7"/>
  </w:num>
  <w:num w:numId="14">
    <w:abstractNumId w:val="11"/>
  </w:num>
  <w:num w:numId="15">
    <w:abstractNumId w:val="1"/>
  </w:num>
  <w:num w:numId="16">
    <w:abstractNumId w:val="14"/>
  </w:num>
  <w:num w:numId="17">
    <w:abstractNumId w:val="18"/>
  </w:num>
  <w:num w:numId="18">
    <w:abstractNumId w:val="12"/>
  </w:num>
  <w:num w:numId="19">
    <w:abstractNumId w:val="21"/>
  </w:num>
  <w:num w:numId="20">
    <w:abstractNumId w:val="9"/>
  </w:num>
  <w:num w:numId="21">
    <w:abstractNumId w:val="6"/>
  </w:num>
  <w:num w:numId="22">
    <w:abstractNumId w:val="20"/>
  </w:num>
  <w:num w:numId="23">
    <w:abstractNumId w:val="25"/>
  </w:num>
  <w:num w:numId="24">
    <w:abstractNumId w:val="15"/>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0C4"/>
    <w:rsid w:val="00011B33"/>
    <w:rsid w:val="0003263F"/>
    <w:rsid w:val="0005424E"/>
    <w:rsid w:val="00081354"/>
    <w:rsid w:val="000E1D21"/>
    <w:rsid w:val="00110222"/>
    <w:rsid w:val="00131840"/>
    <w:rsid w:val="001402E5"/>
    <w:rsid w:val="00142ADA"/>
    <w:rsid w:val="0014684E"/>
    <w:rsid w:val="00147D50"/>
    <w:rsid w:val="001650BA"/>
    <w:rsid w:val="00183877"/>
    <w:rsid w:val="0019473B"/>
    <w:rsid w:val="00212724"/>
    <w:rsid w:val="00265F79"/>
    <w:rsid w:val="00337DC7"/>
    <w:rsid w:val="003410E5"/>
    <w:rsid w:val="0034146E"/>
    <w:rsid w:val="00377414"/>
    <w:rsid w:val="00397E55"/>
    <w:rsid w:val="003B0EE8"/>
    <w:rsid w:val="004239EE"/>
    <w:rsid w:val="0045214C"/>
    <w:rsid w:val="00467D68"/>
    <w:rsid w:val="0047421F"/>
    <w:rsid w:val="004A2580"/>
    <w:rsid w:val="004B5B0A"/>
    <w:rsid w:val="004C3A1B"/>
    <w:rsid w:val="004D74CD"/>
    <w:rsid w:val="004E10C3"/>
    <w:rsid w:val="00515BEB"/>
    <w:rsid w:val="0054446C"/>
    <w:rsid w:val="0054756E"/>
    <w:rsid w:val="00556821"/>
    <w:rsid w:val="00557812"/>
    <w:rsid w:val="005C0C3D"/>
    <w:rsid w:val="005D10C4"/>
    <w:rsid w:val="005D65CF"/>
    <w:rsid w:val="005F316E"/>
    <w:rsid w:val="00633FE5"/>
    <w:rsid w:val="00637292"/>
    <w:rsid w:val="00674E09"/>
    <w:rsid w:val="00695AB0"/>
    <w:rsid w:val="00696008"/>
    <w:rsid w:val="006A1805"/>
    <w:rsid w:val="006F0A47"/>
    <w:rsid w:val="006F4F86"/>
    <w:rsid w:val="00705C5E"/>
    <w:rsid w:val="0071030D"/>
    <w:rsid w:val="007143B6"/>
    <w:rsid w:val="0072070A"/>
    <w:rsid w:val="00734309"/>
    <w:rsid w:val="0073541F"/>
    <w:rsid w:val="00746893"/>
    <w:rsid w:val="00763E50"/>
    <w:rsid w:val="00772100"/>
    <w:rsid w:val="00772D41"/>
    <w:rsid w:val="007A07FE"/>
    <w:rsid w:val="007B4D37"/>
    <w:rsid w:val="007B6EE1"/>
    <w:rsid w:val="007C3245"/>
    <w:rsid w:val="008032CF"/>
    <w:rsid w:val="00803B26"/>
    <w:rsid w:val="00822D2F"/>
    <w:rsid w:val="008341CE"/>
    <w:rsid w:val="008558F9"/>
    <w:rsid w:val="00865E07"/>
    <w:rsid w:val="00884891"/>
    <w:rsid w:val="008924C2"/>
    <w:rsid w:val="008B7682"/>
    <w:rsid w:val="008D189E"/>
    <w:rsid w:val="008D738E"/>
    <w:rsid w:val="00906F3C"/>
    <w:rsid w:val="00925DD1"/>
    <w:rsid w:val="00933F85"/>
    <w:rsid w:val="00936B12"/>
    <w:rsid w:val="00936F93"/>
    <w:rsid w:val="00952FB2"/>
    <w:rsid w:val="009756C7"/>
    <w:rsid w:val="009E7A86"/>
    <w:rsid w:val="00A15CC3"/>
    <w:rsid w:val="00A21DA7"/>
    <w:rsid w:val="00A35782"/>
    <w:rsid w:val="00A827D3"/>
    <w:rsid w:val="00A9731A"/>
    <w:rsid w:val="00AA76AF"/>
    <w:rsid w:val="00AA780B"/>
    <w:rsid w:val="00AB042C"/>
    <w:rsid w:val="00AB4A9F"/>
    <w:rsid w:val="00AC221D"/>
    <w:rsid w:val="00AC68D3"/>
    <w:rsid w:val="00AE2BE5"/>
    <w:rsid w:val="00AF59AD"/>
    <w:rsid w:val="00B2394F"/>
    <w:rsid w:val="00B50FC9"/>
    <w:rsid w:val="00B538C0"/>
    <w:rsid w:val="00B61200"/>
    <w:rsid w:val="00B70C46"/>
    <w:rsid w:val="00B8008B"/>
    <w:rsid w:val="00B86342"/>
    <w:rsid w:val="00B872D0"/>
    <w:rsid w:val="00B9090D"/>
    <w:rsid w:val="00BE3857"/>
    <w:rsid w:val="00BE69FF"/>
    <w:rsid w:val="00C12568"/>
    <w:rsid w:val="00C5290A"/>
    <w:rsid w:val="00C75B3F"/>
    <w:rsid w:val="00C77D8C"/>
    <w:rsid w:val="00C952CC"/>
    <w:rsid w:val="00CC6293"/>
    <w:rsid w:val="00D406B1"/>
    <w:rsid w:val="00D57F12"/>
    <w:rsid w:val="00D820C6"/>
    <w:rsid w:val="00D86DB7"/>
    <w:rsid w:val="00DA3294"/>
    <w:rsid w:val="00DB0BC9"/>
    <w:rsid w:val="00DC7A22"/>
    <w:rsid w:val="00DD4104"/>
    <w:rsid w:val="00E01882"/>
    <w:rsid w:val="00E06D3F"/>
    <w:rsid w:val="00E12784"/>
    <w:rsid w:val="00E13A0F"/>
    <w:rsid w:val="00E253FE"/>
    <w:rsid w:val="00E350B3"/>
    <w:rsid w:val="00E414D0"/>
    <w:rsid w:val="00E56991"/>
    <w:rsid w:val="00E739DD"/>
    <w:rsid w:val="00E763BF"/>
    <w:rsid w:val="00E83768"/>
    <w:rsid w:val="00E87433"/>
    <w:rsid w:val="00EC671F"/>
    <w:rsid w:val="00F348BD"/>
    <w:rsid w:val="00F67133"/>
    <w:rsid w:val="00F75F24"/>
    <w:rsid w:val="00F953CB"/>
    <w:rsid w:val="00FA1CDB"/>
    <w:rsid w:val="00FB7A29"/>
    <w:rsid w:val="00FC1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C4"/>
    <w:pPr>
      <w:spacing w:after="200" w:line="276" w:lineRule="auto"/>
    </w:pPr>
    <w:rPr>
      <w:rFonts w:eastAsia="Times New Roman"/>
    </w:rPr>
  </w:style>
  <w:style w:type="paragraph" w:styleId="Heading3">
    <w:name w:val="heading 3"/>
    <w:basedOn w:val="Normal"/>
    <w:next w:val="Normal"/>
    <w:link w:val="Heading3Char"/>
    <w:uiPriority w:val="99"/>
    <w:qFormat/>
    <w:rsid w:val="005D10C4"/>
    <w:pPr>
      <w:keepNext/>
      <w:widowControl w:val="0"/>
      <w:autoSpaceDE w:val="0"/>
      <w:autoSpaceDN w:val="0"/>
      <w:adjustRightInd w:val="0"/>
      <w:spacing w:before="20" w:after="0" w:line="240" w:lineRule="auto"/>
      <w:ind w:firstLine="360"/>
      <w:jc w:val="both"/>
      <w:outlineLvl w:val="2"/>
    </w:pPr>
    <w:rPr>
      <w:rFonts w:ascii="Times New Roman" w:hAnsi="Times New Roman"/>
      <w:sz w:val="24"/>
      <w:szCs w:val="16"/>
    </w:rPr>
  </w:style>
  <w:style w:type="paragraph" w:styleId="Heading4">
    <w:name w:val="heading 4"/>
    <w:basedOn w:val="Normal"/>
    <w:next w:val="Normal"/>
    <w:link w:val="Heading4Char"/>
    <w:uiPriority w:val="99"/>
    <w:qFormat/>
    <w:rsid w:val="005D10C4"/>
    <w:pPr>
      <w:keepNext/>
      <w:widowControl w:val="0"/>
      <w:autoSpaceDE w:val="0"/>
      <w:autoSpaceDN w:val="0"/>
      <w:adjustRightInd w:val="0"/>
      <w:spacing w:after="0" w:line="360" w:lineRule="auto"/>
      <w:ind w:left="480" w:right="400"/>
      <w:jc w:val="center"/>
      <w:outlineLvl w:val="3"/>
    </w:pPr>
    <w:rPr>
      <w:rFonts w:ascii="Times New Roman" w:hAnsi="Times New Roman"/>
      <w:b/>
      <w:bCs/>
      <w:sz w:val="24"/>
      <w:szCs w:val="16"/>
    </w:rPr>
  </w:style>
  <w:style w:type="paragraph" w:styleId="Heading9">
    <w:name w:val="heading 9"/>
    <w:basedOn w:val="Normal"/>
    <w:next w:val="Normal"/>
    <w:link w:val="Heading9Char"/>
    <w:uiPriority w:val="99"/>
    <w:qFormat/>
    <w:rsid w:val="005D10C4"/>
    <w:pPr>
      <w:spacing w:before="240" w:after="60"/>
      <w:outlineLvl w:val="8"/>
    </w:pPr>
    <w:rPr>
      <w:rFonts w:ascii="Cambria" w:hAnsi="Cambri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D10C4"/>
    <w:rPr>
      <w:rFonts w:ascii="Times New Roman" w:hAnsi="Times New Roman"/>
      <w:sz w:val="16"/>
      <w:lang w:val="x-none" w:eastAsia="ru-RU"/>
    </w:rPr>
  </w:style>
  <w:style w:type="character" w:customStyle="1" w:styleId="Heading4Char">
    <w:name w:val="Heading 4 Char"/>
    <w:basedOn w:val="DefaultParagraphFont"/>
    <w:link w:val="Heading4"/>
    <w:uiPriority w:val="99"/>
    <w:locked/>
    <w:rsid w:val="005D10C4"/>
    <w:rPr>
      <w:rFonts w:ascii="Times New Roman" w:hAnsi="Times New Roman"/>
      <w:b/>
      <w:sz w:val="16"/>
      <w:lang w:val="x-none" w:eastAsia="ru-RU"/>
    </w:rPr>
  </w:style>
  <w:style w:type="character" w:customStyle="1" w:styleId="Heading9Char">
    <w:name w:val="Heading 9 Char"/>
    <w:basedOn w:val="DefaultParagraphFont"/>
    <w:link w:val="Heading9"/>
    <w:uiPriority w:val="99"/>
    <w:locked/>
    <w:rsid w:val="005D10C4"/>
    <w:rPr>
      <w:rFonts w:ascii="Cambria" w:hAnsi="Cambria"/>
    </w:rPr>
  </w:style>
  <w:style w:type="paragraph" w:styleId="BodyTextIndent">
    <w:name w:val="Body Text Indent"/>
    <w:basedOn w:val="Normal"/>
    <w:link w:val="BodyTextIndentChar"/>
    <w:uiPriority w:val="99"/>
    <w:rsid w:val="005D10C4"/>
    <w:pPr>
      <w:spacing w:after="120"/>
      <w:ind w:left="283"/>
    </w:pPr>
  </w:style>
  <w:style w:type="character" w:customStyle="1" w:styleId="BodyTextIndentChar">
    <w:name w:val="Body Text Indent Char"/>
    <w:basedOn w:val="DefaultParagraphFont"/>
    <w:link w:val="BodyTextIndent"/>
    <w:uiPriority w:val="99"/>
    <w:locked/>
    <w:rsid w:val="005D10C4"/>
    <w:rPr>
      <w:rFonts w:ascii="Calibri" w:hAnsi="Calibri"/>
      <w:lang w:val="x-none" w:eastAsia="ru-RU"/>
    </w:rPr>
  </w:style>
  <w:style w:type="paragraph" w:styleId="NormalWeb">
    <w:name w:val="Normal (Web)"/>
    <w:basedOn w:val="Normal"/>
    <w:uiPriority w:val="99"/>
    <w:rsid w:val="005D10C4"/>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uiPriority w:val="99"/>
    <w:qFormat/>
    <w:rsid w:val="005D10C4"/>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D10C4"/>
    <w:rPr>
      <w:rFonts w:ascii="Times New Roman" w:hAnsi="Times New Roman"/>
      <w:sz w:val="24"/>
      <w:lang w:val="x-none" w:eastAsia="ru-RU"/>
    </w:rPr>
  </w:style>
  <w:style w:type="paragraph" w:styleId="BodyTextIndent2">
    <w:name w:val="Body Text Indent 2"/>
    <w:basedOn w:val="Normal"/>
    <w:link w:val="BodyTextIndent2Char"/>
    <w:uiPriority w:val="99"/>
    <w:rsid w:val="00EC671F"/>
    <w:pPr>
      <w:spacing w:after="120" w:line="480" w:lineRule="auto"/>
      <w:ind w:left="283"/>
      <w:jc w:val="center"/>
    </w:pPr>
  </w:style>
  <w:style w:type="character" w:customStyle="1" w:styleId="BodyTextIndent2Char">
    <w:name w:val="Body Text Indent 2 Char"/>
    <w:basedOn w:val="DefaultParagraphFont"/>
    <w:link w:val="BodyTextIndent2"/>
    <w:uiPriority w:val="99"/>
    <w:locked/>
    <w:rsid w:val="00EC671F"/>
    <w:rPr>
      <w:rFonts w:eastAsia="Times New Roman"/>
      <w:lang w:val="ru-RU" w:eastAsia="ru-RU"/>
    </w:rPr>
  </w:style>
  <w:style w:type="paragraph" w:customStyle="1" w:styleId="Default">
    <w:name w:val="Default"/>
    <w:uiPriority w:val="99"/>
    <w:rsid w:val="007143B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58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753</TotalTime>
  <Pages>25</Pages>
  <Words>5609</Words>
  <Characters>-32766</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USER</cp:lastModifiedBy>
  <cp:revision>36</cp:revision>
  <cp:lastPrinted>2016-10-13T03:25:00Z</cp:lastPrinted>
  <dcterms:created xsi:type="dcterms:W3CDTF">2012-11-12T05:36:00Z</dcterms:created>
  <dcterms:modified xsi:type="dcterms:W3CDTF">2017-11-08T17:50:00Z</dcterms:modified>
</cp:coreProperties>
</file>