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6B" w:rsidRPr="00882D2D" w:rsidRDefault="006558DE" w:rsidP="00882D2D">
      <w:pPr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31175"/>
            <wp:effectExtent l="19050" t="0" r="3175" b="0"/>
            <wp:docPr id="1" name="Рисунок 0" descr="12 кл ли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кл литр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D2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82D2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82D2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82D2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82D2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82D2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82D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/>
      </w:r>
    </w:p>
    <w:p w:rsidR="00576966" w:rsidRDefault="00882D2D"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</w:r>
    </w:p>
    <w:p w:rsidR="00576966" w:rsidRDefault="00576966" w:rsidP="00576966">
      <w:pPr>
        <w:tabs>
          <w:tab w:val="left" w:pos="284"/>
        </w:tabs>
        <w:spacing w:after="0" w:line="240" w:lineRule="atLeast"/>
        <w:jc w:val="center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  <w:r w:rsidRPr="00FE29DA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ПОЯСНИТЕЛЬНАЯ ЗАПИСКА</w:t>
      </w:r>
    </w:p>
    <w:p w:rsidR="00576966" w:rsidRPr="00FE29DA" w:rsidRDefault="00576966" w:rsidP="00576966">
      <w:pPr>
        <w:tabs>
          <w:tab w:val="left" w:pos="284"/>
        </w:tabs>
        <w:spacing w:after="0" w:line="240" w:lineRule="atLeast"/>
        <w:jc w:val="center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</w:p>
    <w:p w:rsidR="00576966" w:rsidRDefault="00576966" w:rsidP="00576966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литературе для </w:t>
      </w:r>
      <w:r w:rsidR="00882D2D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с использованием материалов Федерального государственного стандарта основного общего образования (ФГОС: основное общее образование// ФГОС.</w:t>
      </w:r>
      <w:proofErr w:type="gramEnd"/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2008) и на основе Рабочей программы по литературе для основной школы (</w:t>
      </w:r>
      <w:r w:rsidRPr="007B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Литература. Рабочие программы. </w:t>
      </w:r>
      <w:r w:rsidRPr="007B0067">
        <w:rPr>
          <w:rFonts w:ascii="Times New Roman" w:hAnsi="Times New Roman" w:cs="Times New Roman"/>
          <w:sz w:val="24"/>
          <w:szCs w:val="24"/>
        </w:rPr>
        <w:t>5—11 классы (Базовый уровень)</w:t>
      </w:r>
      <w:r w:rsidRPr="007B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7B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Предметная линия учебников под ред. </w:t>
      </w:r>
      <w:r w:rsidRPr="007B0067">
        <w:rPr>
          <w:rFonts w:ascii="Times New Roman" w:eastAsia="Times New Roman" w:hAnsi="Times New Roman" w:cs="Times New Roman"/>
          <w:sz w:val="24"/>
          <w:szCs w:val="24"/>
        </w:rPr>
        <w:t>В.Я. Коровиной. – 9-е изд. – М.: Просвещение,</w:t>
      </w:r>
      <w:r w:rsidR="00882D2D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 w:rsidRPr="007B00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proofErr w:type="gramEnd"/>
    </w:p>
    <w:p w:rsidR="00576966" w:rsidRPr="007B0067" w:rsidRDefault="00576966" w:rsidP="00576966">
      <w:pPr>
        <w:shd w:val="clear" w:color="auto" w:fill="FFFFFF" w:themeFill="background1"/>
        <w:tabs>
          <w:tab w:val="left" w:pos="284"/>
        </w:tabs>
        <w:spacing w:after="0" w:line="240" w:lineRule="atLeast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>Цель изучения литературы в школе — приобщение учащихся к искусству слова, богатству русской классической и зарубежной литературы. Основа литературного образования —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7B0067"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ановится важным средством для поддержания этой основы на всех этапах изучения литературы в школе. </w:t>
      </w:r>
    </w:p>
    <w:p w:rsidR="00576966" w:rsidRPr="007B0067" w:rsidRDefault="00576966" w:rsidP="00576966">
      <w:pPr>
        <w:shd w:val="clear" w:color="auto" w:fill="FFFFFF" w:themeFill="background1"/>
        <w:tabs>
          <w:tab w:val="left" w:pos="284"/>
        </w:tabs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7B0067">
        <w:rPr>
          <w:rFonts w:ascii="Times New Roman" w:eastAsia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 Анализ текста, при котором не нарушается особое настроение учащихся, возникающее при первом чтении, несомненно, трудная, но почетная задача. </w:t>
      </w:r>
    </w:p>
    <w:p w:rsidR="00576966" w:rsidRDefault="00576966" w:rsidP="00576966">
      <w:pPr>
        <w:spacing w:after="0" w:line="0" w:lineRule="atLeast"/>
        <w:contextualSpacing/>
        <w:rPr>
          <w:rFonts w:ascii="Times New Roman" w:hAnsi="Times New Roman" w:cs="Times New Roman"/>
          <w:b/>
          <w:szCs w:val="24"/>
        </w:rPr>
      </w:pPr>
    </w:p>
    <w:p w:rsidR="00576966" w:rsidRDefault="00576966"/>
    <w:p w:rsidR="00576966" w:rsidRDefault="00576966"/>
    <w:p w:rsidR="00576966" w:rsidRDefault="00576966"/>
    <w:p w:rsidR="00576966" w:rsidRDefault="00576966"/>
    <w:p w:rsidR="00576966" w:rsidRDefault="00576966"/>
    <w:p w:rsidR="00576966" w:rsidRDefault="00576966"/>
    <w:p w:rsidR="00576966" w:rsidRDefault="00576966"/>
    <w:p w:rsidR="00576966" w:rsidRDefault="00576966"/>
    <w:p w:rsidR="00576966" w:rsidRDefault="00576966"/>
    <w:p w:rsidR="00576966" w:rsidRDefault="00576966"/>
    <w:p w:rsidR="00576966" w:rsidRDefault="00576966"/>
    <w:p w:rsidR="00576966" w:rsidRDefault="00576966"/>
    <w:p w:rsidR="00576966" w:rsidRDefault="00576966"/>
    <w:p w:rsidR="00576966" w:rsidRDefault="00576966"/>
    <w:p w:rsidR="00576966" w:rsidRDefault="00576966" w:rsidP="005769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6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КУРСА</w:t>
      </w:r>
    </w:p>
    <w:p w:rsidR="00D43934" w:rsidRDefault="00D43934" w:rsidP="005769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6966" w:rsidRPr="00AB037E" w:rsidRDefault="00576966" w:rsidP="005769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Новокрестьянская</w:t>
      </w:r>
      <w:proofErr w:type="spellEnd"/>
      <w:r w:rsidRPr="00AB037E">
        <w:rPr>
          <w:rFonts w:ascii="Times New Roman" w:hAnsi="Times New Roman" w:cs="Times New Roman"/>
          <w:b/>
          <w:sz w:val="24"/>
          <w:szCs w:val="24"/>
        </w:rPr>
        <w:t xml:space="preserve"> поэзия </w:t>
      </w:r>
    </w:p>
    <w:p w:rsidR="00576966" w:rsidRPr="00AB037E" w:rsidRDefault="00576966" w:rsidP="005769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Николай Алексеевич Клюев.</w:t>
      </w:r>
    </w:p>
    <w:p w:rsidR="00576966" w:rsidRPr="0020268B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 xml:space="preserve">Жизнь и творчество. (Обзор.) </w:t>
      </w:r>
      <w:r w:rsidRPr="0020268B">
        <w:rPr>
          <w:rFonts w:ascii="Times New Roman" w:hAnsi="Times New Roman" w:cs="Times New Roman"/>
          <w:sz w:val="24"/>
          <w:szCs w:val="24"/>
        </w:rPr>
        <w:t>Стихотворения: «</w:t>
      </w:r>
      <w:proofErr w:type="spellStart"/>
      <w:r w:rsidRPr="0020268B">
        <w:rPr>
          <w:rFonts w:ascii="Times New Roman" w:hAnsi="Times New Roman" w:cs="Times New Roman"/>
          <w:sz w:val="24"/>
          <w:szCs w:val="24"/>
        </w:rPr>
        <w:t>Рожество</w:t>
      </w:r>
      <w:proofErr w:type="spellEnd"/>
      <w:r w:rsidRPr="0020268B">
        <w:rPr>
          <w:rFonts w:ascii="Times New Roman" w:hAnsi="Times New Roman" w:cs="Times New Roman"/>
          <w:sz w:val="24"/>
          <w:szCs w:val="24"/>
        </w:rPr>
        <w:t xml:space="preserve"> избы», «Вы обещали нам сады...», «Я посвященный от народа...». (Возможен выбор трех других стихотворений.) </w:t>
      </w:r>
    </w:p>
    <w:p w:rsidR="00576966" w:rsidRDefault="00576966" w:rsidP="005769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6966" w:rsidRPr="00AB037E" w:rsidRDefault="00576966" w:rsidP="005769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</w:p>
    <w:p w:rsidR="00576966" w:rsidRPr="00AB037E" w:rsidRDefault="00576966" w:rsidP="00576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6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</w:t>
      </w:r>
      <w:proofErr w:type="spellStart"/>
      <w:r w:rsidRPr="002026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Шаганэ</w:t>
      </w:r>
      <w:proofErr w:type="spellEnd"/>
      <w:r w:rsidRPr="002026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 моя, </w:t>
      </w:r>
      <w:proofErr w:type="spellStart"/>
      <w:r w:rsidRPr="002026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Шаганэ</w:t>
      </w:r>
      <w:proofErr w:type="spellEnd"/>
      <w:r w:rsidRPr="002026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…», «Не жалею, не зову, не плачу…», «Русь Советская»,  «Письмо к женщине», «Собаке Качалова», «Я покинул родимый дом…», «Неуютная жидкая </w:t>
      </w:r>
      <w:proofErr w:type="spellStart"/>
      <w:r w:rsidRPr="002026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лунность</w:t>
      </w:r>
      <w:proofErr w:type="spellEnd"/>
      <w:r w:rsidRPr="002026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…».</w:t>
      </w:r>
    </w:p>
    <w:p w:rsidR="00576966" w:rsidRPr="00AB037E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Теория литературы.</w:t>
      </w:r>
      <w:r w:rsidRPr="00AB0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37E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 литературы (углубление понятия). Имажинизм, Лирический стихотворный цикл (углубление понятия). Биографическая основа литературного произведения (углубление понятия).</w:t>
      </w:r>
    </w:p>
    <w:p w:rsidR="00576966" w:rsidRDefault="00576966" w:rsidP="005769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20-х годов.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E9E">
        <w:rPr>
          <w:rFonts w:ascii="Times New Roman" w:hAnsi="Times New Roman" w:cs="Times New Roman"/>
          <w:sz w:val="24"/>
          <w:szCs w:val="24"/>
        </w:rPr>
        <w:t xml:space="preserve">Обзор с монографическим изучением одного-двух произведений. Общая характеристика литературного процесса. Литературные группировки. 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России и революции: трагическое осмысление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творчестве поэтов старшего поколения. 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Поиски поэтического языка новой эпохи.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E9E">
        <w:rPr>
          <w:rFonts w:ascii="Times New Roman" w:hAnsi="Times New Roman" w:cs="Times New Roman"/>
          <w:b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Орнаментальная проза. Антиутопия. Утопия и антиутопия в художественной литературе. 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6966" w:rsidRPr="00AB037E" w:rsidRDefault="00576966" w:rsidP="005769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Маяковский.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1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Стихотворения: «А вы могли бы?», «Послушайте!», «Скрипка и немножко нервно», «</w:t>
      </w:r>
      <w:proofErr w:type="spellStart"/>
      <w:r w:rsidRPr="008F1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Лиличка</w:t>
      </w:r>
      <w:proofErr w:type="spellEnd"/>
      <w:r w:rsidRPr="008F1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!», «Юбилейное», «Прозаседавшиеся». Стихотворения: «Нате!», «Разговор с фининспектором о поэзии», «Письмо Татьяне Яковлевой».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1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Тоническое стихосложение. Развитие понятия о рифме. Развитие понятия о формах комического в литературе.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Лирико-поэтическа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форма.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966" w:rsidRPr="00AB037E" w:rsidRDefault="00576966" w:rsidP="005769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30-х годов 20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 века (обзор)</w:t>
      </w:r>
    </w:p>
    <w:p w:rsidR="00576966" w:rsidRPr="00AB037E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AB037E">
        <w:rPr>
          <w:rFonts w:ascii="Times New Roman" w:hAnsi="Times New Roman" w:cs="Times New Roman"/>
          <w:b/>
          <w:sz w:val="24"/>
          <w:szCs w:val="24"/>
        </w:rPr>
        <w:t>А. Ахматовой, М. Цветаевой, Б. Пастернака, О. Мандельштама</w:t>
      </w:r>
      <w:r w:rsidRPr="00AB037E">
        <w:rPr>
          <w:rFonts w:ascii="Times New Roman" w:hAnsi="Times New Roman" w:cs="Times New Roman"/>
          <w:sz w:val="24"/>
          <w:szCs w:val="24"/>
        </w:rPr>
        <w:t xml:space="preserve"> и др. Новая волна поэтов: лирические стихотворения 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Б. Корнилова, П. Васильева, М. Исаковского, А. Прокофьева, Я. Смелякова, Б.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Ручьева</w:t>
      </w:r>
      <w:proofErr w:type="spellEnd"/>
      <w:r w:rsidRPr="00AB037E">
        <w:rPr>
          <w:rFonts w:ascii="Times New Roman" w:hAnsi="Times New Roman" w:cs="Times New Roman"/>
          <w:b/>
          <w:sz w:val="24"/>
          <w:szCs w:val="24"/>
        </w:rPr>
        <w:t>, М. Светлова</w:t>
      </w:r>
      <w:r w:rsidRPr="00AB037E">
        <w:rPr>
          <w:rFonts w:ascii="Times New Roman" w:hAnsi="Times New Roman" w:cs="Times New Roman"/>
          <w:sz w:val="24"/>
          <w:szCs w:val="24"/>
        </w:rPr>
        <w:t xml:space="preserve"> и др.; поэмы </w:t>
      </w:r>
      <w:r w:rsidRPr="00AB037E">
        <w:rPr>
          <w:rFonts w:ascii="Times New Roman" w:hAnsi="Times New Roman" w:cs="Times New Roman"/>
          <w:b/>
          <w:sz w:val="24"/>
          <w:szCs w:val="24"/>
        </w:rPr>
        <w:t>А. Твардовского, И. Сельвинского</w:t>
      </w:r>
      <w:r w:rsidRPr="00AB037E">
        <w:rPr>
          <w:rFonts w:ascii="Times New Roman" w:hAnsi="Times New Roman" w:cs="Times New Roman"/>
          <w:sz w:val="24"/>
          <w:szCs w:val="24"/>
        </w:rPr>
        <w:t xml:space="preserve">. Тема русской истории в литературе 30-х годов: </w:t>
      </w:r>
      <w:r w:rsidRPr="00AB037E">
        <w:rPr>
          <w:rFonts w:ascii="Times New Roman" w:hAnsi="Times New Roman" w:cs="Times New Roman"/>
          <w:b/>
          <w:sz w:val="24"/>
          <w:szCs w:val="24"/>
        </w:rPr>
        <w:t>А. Толстой</w:t>
      </w:r>
      <w:r w:rsidRPr="00AB037E">
        <w:rPr>
          <w:rFonts w:ascii="Times New Roman" w:hAnsi="Times New Roman" w:cs="Times New Roman"/>
          <w:sz w:val="24"/>
          <w:szCs w:val="24"/>
        </w:rPr>
        <w:t xml:space="preserve"> «Петр Первый», </w:t>
      </w:r>
      <w:r w:rsidRPr="00AB037E">
        <w:rPr>
          <w:rFonts w:ascii="Times New Roman" w:hAnsi="Times New Roman" w:cs="Times New Roman"/>
          <w:b/>
          <w:sz w:val="24"/>
          <w:szCs w:val="24"/>
        </w:rPr>
        <w:t>Ю. Тынянов</w:t>
      </w:r>
      <w:r w:rsidRPr="00AB037E">
        <w:rPr>
          <w:rFonts w:ascii="Times New Roman" w:hAnsi="Times New Roman" w:cs="Times New Roman"/>
          <w:sz w:val="24"/>
          <w:szCs w:val="24"/>
        </w:rPr>
        <w:t xml:space="preserve"> «Смерть </w:t>
      </w:r>
      <w:proofErr w:type="spellStart"/>
      <w:r w:rsidRPr="00AB037E">
        <w:rPr>
          <w:rFonts w:ascii="Times New Roman" w:hAnsi="Times New Roman" w:cs="Times New Roman"/>
          <w:sz w:val="24"/>
          <w:szCs w:val="24"/>
        </w:rPr>
        <w:t>Вазир-Мухтара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», поэмы 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Дм.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Кедрина</w:t>
      </w:r>
      <w:proofErr w:type="spellEnd"/>
      <w:r w:rsidRPr="00AB037E">
        <w:rPr>
          <w:rFonts w:ascii="Times New Roman" w:hAnsi="Times New Roman" w:cs="Times New Roman"/>
          <w:b/>
          <w:sz w:val="24"/>
          <w:szCs w:val="24"/>
        </w:rPr>
        <w:t>, К. Симонова, Л. Мартынова.</w:t>
      </w:r>
      <w:r w:rsidRPr="00AB0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 xml:space="preserve">Утверждение пафоса и драматизма революционных испытаний в творчестве 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М. Шолохова, Н. Островского, В.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Луговского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6966" w:rsidRPr="00AB037E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Михаил Афанасьевич Булгаков.</w:t>
      </w:r>
    </w:p>
    <w:p w:rsidR="00576966" w:rsidRPr="0039430F" w:rsidRDefault="00576966" w:rsidP="00576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Роман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 «Мастер и Маргарита», «Дни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Турбиных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576966" w:rsidRPr="00AB037E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Теория литературы.</w:t>
      </w:r>
      <w:r w:rsidRPr="00AB037E">
        <w:rPr>
          <w:rFonts w:ascii="Times New Roman" w:hAnsi="Times New Roman" w:cs="Times New Roman"/>
          <w:sz w:val="24"/>
          <w:szCs w:val="24"/>
        </w:rPr>
        <w:t xml:space="preserve"> Разнообразие типов романа в русской прозе XX века. Традиции и новаторство в литературе. </w:t>
      </w:r>
    </w:p>
    <w:p w:rsidR="00576966" w:rsidRDefault="00576966" w:rsidP="005769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66" w:rsidRPr="00AB037E" w:rsidRDefault="00576966" w:rsidP="005769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Андрей Платонович Платонов.</w:t>
      </w:r>
    </w:p>
    <w:p w:rsidR="00576966" w:rsidRPr="00AB037E" w:rsidRDefault="00576966" w:rsidP="00576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Повесть «Котлован».</w:t>
      </w:r>
    </w:p>
    <w:p w:rsidR="00576966" w:rsidRPr="00AB037E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lastRenderedPageBreak/>
        <w:t>Теория литературы.</w:t>
      </w:r>
      <w:r w:rsidRPr="00AB037E">
        <w:rPr>
          <w:rFonts w:ascii="Times New Roman" w:hAnsi="Times New Roman" w:cs="Times New Roman"/>
          <w:sz w:val="24"/>
          <w:szCs w:val="24"/>
        </w:rPr>
        <w:t xml:space="preserve"> Индивидуальный стиль писателя (углубление понятия). Авторские неологизмы (развитие представлений).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 Николаевич Толстой</w:t>
      </w:r>
    </w:p>
    <w:p w:rsidR="00576966" w:rsidRPr="0039430F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30F">
        <w:rPr>
          <w:rFonts w:ascii="Times New Roman" w:hAnsi="Times New Roman" w:cs="Times New Roman"/>
          <w:sz w:val="24"/>
          <w:szCs w:val="24"/>
        </w:rPr>
        <w:t xml:space="preserve">«Петр 1». Тема русской истории в творчестве писателя. Образ Петра в романе. Проблема выдающейся личности и ее роль в судьбе страны. Художественное своеобразие романа. Экранизация романа. 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966" w:rsidRPr="00AB037E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Анна Андреевна Ахматова.</w:t>
      </w:r>
    </w:p>
    <w:p w:rsidR="00576966" w:rsidRPr="0039430F" w:rsidRDefault="00576966" w:rsidP="00576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394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утешно</w:t>
      </w:r>
      <w:proofErr w:type="spellEnd"/>
      <w:r w:rsidRPr="00394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…», «Родная земля», «Я научилась просто, мудро жить…», «Бывает так: какая-то истома…».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4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Поэма «Реквием».</w:t>
      </w:r>
    </w:p>
    <w:p w:rsidR="00DE4DFF" w:rsidRDefault="00DE4DFF" w:rsidP="00576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4DFF" w:rsidRPr="00AB037E" w:rsidRDefault="00DE4DFF" w:rsidP="00576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О.Э. Мандельштам.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Жизнь и творчество</w:t>
      </w:r>
    </w:p>
    <w:p w:rsidR="00576966" w:rsidRDefault="00576966" w:rsidP="005769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6966" w:rsidRPr="00AB037E" w:rsidRDefault="00576966" w:rsidP="005769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Марина Ивановна Цветаева.</w:t>
      </w:r>
    </w:p>
    <w:p w:rsidR="00576966" w:rsidRPr="0039430F" w:rsidRDefault="00576966" w:rsidP="00576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 «Идешь, на меня похожий…», «Куст».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Теория литературы.</w:t>
      </w:r>
      <w:r w:rsidRPr="00AB037E">
        <w:rPr>
          <w:rFonts w:ascii="Times New Roman" w:hAnsi="Times New Roman" w:cs="Times New Roman"/>
          <w:sz w:val="24"/>
          <w:szCs w:val="24"/>
        </w:rPr>
        <w:t xml:space="preserve"> Стихотворный лирический цикл (углубление понятия), </w:t>
      </w:r>
      <w:proofErr w:type="spellStart"/>
      <w:r w:rsidRPr="00AB037E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 литературы (углубление понятия), лирический герой (углубление понятия).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966" w:rsidRPr="00AB037E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Михаил Александрович Шолохов.</w:t>
      </w:r>
    </w:p>
    <w:p w:rsidR="00576966" w:rsidRPr="0039430F" w:rsidRDefault="00576966" w:rsidP="00576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Роман-эпопея «Тихий Дон» (обзорное изучение).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Теория литературы.</w:t>
      </w:r>
      <w:r w:rsidRPr="00AB037E">
        <w:rPr>
          <w:rFonts w:ascii="Times New Roman" w:hAnsi="Times New Roman" w:cs="Times New Roman"/>
          <w:sz w:val="24"/>
          <w:szCs w:val="24"/>
        </w:rPr>
        <w:t xml:space="preserve"> Роман-эпопея (закрепление понятия). 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6966" w:rsidRPr="00AB037E" w:rsidRDefault="00576966" w:rsidP="005769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тература периода великой отечественной войны </w:t>
      </w:r>
    </w:p>
    <w:p w:rsidR="00576966" w:rsidRPr="00AB037E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А. Ахматовой, Н. Тихонова, М. Исаковского, А. Суркова, А. Прокофьева, К. Симонова, О.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Берггольц</w:t>
      </w:r>
      <w:proofErr w:type="spellEnd"/>
      <w:r w:rsidRPr="00AB037E">
        <w:rPr>
          <w:rFonts w:ascii="Times New Roman" w:hAnsi="Times New Roman" w:cs="Times New Roman"/>
          <w:b/>
          <w:sz w:val="24"/>
          <w:szCs w:val="24"/>
        </w:rPr>
        <w:t xml:space="preserve">, Дм.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Кедрина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 и др.; песни </w:t>
      </w:r>
      <w:r w:rsidRPr="00AB037E">
        <w:rPr>
          <w:rFonts w:ascii="Times New Roman" w:hAnsi="Times New Roman" w:cs="Times New Roman"/>
          <w:b/>
          <w:sz w:val="24"/>
          <w:szCs w:val="24"/>
        </w:rPr>
        <w:t>А. Фатьянова</w:t>
      </w:r>
      <w:r w:rsidRPr="00AB037E">
        <w:rPr>
          <w:rFonts w:ascii="Times New Roman" w:hAnsi="Times New Roman" w:cs="Times New Roman"/>
          <w:sz w:val="24"/>
          <w:szCs w:val="24"/>
        </w:rPr>
        <w:t xml:space="preserve">; поэмы «Зоя» 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Алигер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, «Февральский дневник» 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О.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Берггольц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AB037E">
        <w:rPr>
          <w:rFonts w:ascii="Times New Roman" w:hAnsi="Times New Roman" w:cs="Times New Roman"/>
          <w:sz w:val="24"/>
          <w:szCs w:val="24"/>
        </w:rPr>
        <w:t>Пулковский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 меридиан» 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Инбер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, «Сын» 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Антокольского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>. Органическое сочетание высоких патриотических чу</w:t>
      </w:r>
      <w:proofErr w:type="gramStart"/>
      <w:r w:rsidRPr="00AB037E">
        <w:rPr>
          <w:rFonts w:ascii="Times New Roman" w:hAnsi="Times New Roman" w:cs="Times New Roman"/>
          <w:sz w:val="24"/>
          <w:szCs w:val="24"/>
        </w:rPr>
        <w:t>вств с гл</w:t>
      </w:r>
      <w:proofErr w:type="gramEnd"/>
      <w:r w:rsidRPr="00AB037E">
        <w:rPr>
          <w:rFonts w:ascii="Times New Roman" w:hAnsi="Times New Roman" w:cs="Times New Roman"/>
          <w:sz w:val="24"/>
          <w:szCs w:val="24"/>
        </w:rPr>
        <w:t xml:space="preserve">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 Человек на войне, правда о нем. Жестокие реалии и романтика в описании войны. Очерки, рассказы, повести 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А. Толстого, М. Шолохова, К. Паустовского, А. Платонова, В.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Гроссмана</w:t>
      </w:r>
      <w:proofErr w:type="spellEnd"/>
      <w:r w:rsidRPr="00AB0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37E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576966" w:rsidRPr="00AB037E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 xml:space="preserve">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AB037E">
        <w:rPr>
          <w:rFonts w:ascii="Times New Roman" w:hAnsi="Times New Roman" w:cs="Times New Roman"/>
          <w:b/>
          <w:sz w:val="24"/>
          <w:szCs w:val="24"/>
        </w:rPr>
        <w:t>К. Симонова, Л. Леонова.</w:t>
      </w:r>
      <w:r w:rsidRPr="00AB037E">
        <w:rPr>
          <w:rFonts w:ascii="Times New Roman" w:hAnsi="Times New Roman" w:cs="Times New Roman"/>
          <w:sz w:val="24"/>
          <w:szCs w:val="24"/>
        </w:rPr>
        <w:t xml:space="preserve"> Пьеса-сказка Е. Шварца «Дракон». Значение литературы периода Великой Отечественной войны для прозы, поэзии, драматургии второй половины XX века.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6966" w:rsidRPr="00AB037E" w:rsidRDefault="00576966" w:rsidP="005769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</w:t>
      </w:r>
      <w:r w:rsidR="00607CBB">
        <w:rPr>
          <w:rFonts w:ascii="Times New Roman" w:hAnsi="Times New Roman" w:cs="Times New Roman"/>
          <w:b/>
          <w:sz w:val="24"/>
          <w:szCs w:val="24"/>
        </w:rPr>
        <w:t>ратура 50—9</w:t>
      </w:r>
      <w:r w:rsidRPr="00AB037E">
        <w:rPr>
          <w:rFonts w:ascii="Times New Roman" w:hAnsi="Times New Roman" w:cs="Times New Roman"/>
          <w:b/>
          <w:sz w:val="24"/>
          <w:szCs w:val="24"/>
        </w:rPr>
        <w:t>0-х годов (обзор)</w:t>
      </w:r>
    </w:p>
    <w:p w:rsidR="00576966" w:rsidRPr="00AB037E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37E">
        <w:rPr>
          <w:rFonts w:ascii="Times New Roman" w:hAnsi="Times New Roman" w:cs="Times New Roman"/>
          <w:sz w:val="24"/>
          <w:szCs w:val="24"/>
        </w:rPr>
        <w:t>Новое осмысление военной темы в творчестве Ю. Бондарева, В. Богомолова, Г. Бакланова, В. Некрасова, К. Воробьева, В. Быкова, Б. Васильева и др. Новые темы, идеи, образы в поэзии периода «оттепели» (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Б. Ахмадулина, Р. Рождественский, А. </w:t>
      </w:r>
      <w:r w:rsidRPr="00AB037E">
        <w:rPr>
          <w:rFonts w:ascii="Times New Roman" w:hAnsi="Times New Roman" w:cs="Times New Roman"/>
          <w:b/>
          <w:sz w:val="24"/>
          <w:szCs w:val="24"/>
        </w:rPr>
        <w:lastRenderedPageBreak/>
        <w:t>Вознесенский, Е. Евтушенко</w:t>
      </w:r>
      <w:r w:rsidRPr="00AB037E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  <w:r w:rsidRPr="00AB037E">
        <w:rPr>
          <w:rFonts w:ascii="Times New Roman" w:hAnsi="Times New Roman" w:cs="Times New Roman"/>
          <w:sz w:val="24"/>
          <w:szCs w:val="24"/>
        </w:rPr>
        <w:t xml:space="preserve"> Особенности языка, стихосложения молодых поэтов-шестидесятников. </w:t>
      </w:r>
    </w:p>
    <w:p w:rsidR="00576966" w:rsidRPr="00AB037E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>Поэзия, развивающаяся в русле традиций русской классики: В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. Соколов, В. Федоров, Н. Рубцов, А. Прасолов, Н. Глазков, С.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Наровчатов</w:t>
      </w:r>
      <w:proofErr w:type="spellEnd"/>
      <w:r w:rsidRPr="00AB037E">
        <w:rPr>
          <w:rFonts w:ascii="Times New Roman" w:hAnsi="Times New Roman" w:cs="Times New Roman"/>
          <w:b/>
          <w:sz w:val="24"/>
          <w:szCs w:val="24"/>
        </w:rPr>
        <w:t xml:space="preserve">, Д. Самойлов, Л. Мартынов, Е. Винокуров, С. Старшинов, Ю.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Друнина</w:t>
      </w:r>
      <w:proofErr w:type="spellEnd"/>
      <w:r w:rsidRPr="00AB037E">
        <w:rPr>
          <w:rFonts w:ascii="Times New Roman" w:hAnsi="Times New Roman" w:cs="Times New Roman"/>
          <w:b/>
          <w:sz w:val="24"/>
          <w:szCs w:val="24"/>
        </w:rPr>
        <w:t>, Б. Слуцкий, С. Орлов</w:t>
      </w:r>
      <w:r w:rsidRPr="00AB037E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576966" w:rsidRPr="00AB037E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 xml:space="preserve">«Городская» проза: 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Гранин</w:t>
      </w:r>
      <w:proofErr w:type="spellEnd"/>
      <w:r w:rsidRPr="00AB037E">
        <w:rPr>
          <w:rFonts w:ascii="Times New Roman" w:hAnsi="Times New Roman" w:cs="Times New Roman"/>
          <w:b/>
          <w:sz w:val="24"/>
          <w:szCs w:val="24"/>
        </w:rPr>
        <w:t xml:space="preserve">, В. Дудинцев, Ю. Трифонов, В. </w:t>
      </w:r>
      <w:proofErr w:type="gramStart"/>
      <w:r w:rsidRPr="00AB037E">
        <w:rPr>
          <w:rFonts w:ascii="Times New Roman" w:hAnsi="Times New Roman" w:cs="Times New Roman"/>
          <w:b/>
          <w:sz w:val="24"/>
          <w:szCs w:val="24"/>
        </w:rPr>
        <w:t>Макании</w:t>
      </w:r>
      <w:proofErr w:type="gramEnd"/>
      <w:r w:rsidRPr="00AB037E">
        <w:rPr>
          <w:rFonts w:ascii="Times New Roman" w:hAnsi="Times New Roman" w:cs="Times New Roman"/>
          <w:sz w:val="24"/>
          <w:szCs w:val="24"/>
        </w:rPr>
        <w:t xml:space="preserve"> и др. Нравственная проблематика и художественные особенности их произведений. </w:t>
      </w:r>
    </w:p>
    <w:p w:rsidR="00576966" w:rsidRPr="00AB037E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 xml:space="preserve">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С. Залыгина, В. Белова, В. Астафьева, Б.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Можаева</w:t>
      </w:r>
      <w:proofErr w:type="spellEnd"/>
      <w:r w:rsidRPr="00AB037E">
        <w:rPr>
          <w:rFonts w:ascii="Times New Roman" w:hAnsi="Times New Roman" w:cs="Times New Roman"/>
          <w:b/>
          <w:sz w:val="24"/>
          <w:szCs w:val="24"/>
        </w:rPr>
        <w:t>, Ф. Абрамова, В. Шукшина, В. Крупина</w:t>
      </w:r>
      <w:r w:rsidRPr="00AB037E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576966" w:rsidRPr="00AB037E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 xml:space="preserve">Драматургия.  Нравственная проблематика пьес </w:t>
      </w:r>
      <w:r w:rsidRPr="00AB037E">
        <w:rPr>
          <w:rFonts w:ascii="Times New Roman" w:hAnsi="Times New Roman" w:cs="Times New Roman"/>
          <w:b/>
          <w:sz w:val="24"/>
          <w:szCs w:val="24"/>
        </w:rPr>
        <w:t>А. Володина</w:t>
      </w:r>
      <w:r w:rsidRPr="00AB037E">
        <w:rPr>
          <w:rFonts w:ascii="Times New Roman" w:hAnsi="Times New Roman" w:cs="Times New Roman"/>
          <w:sz w:val="24"/>
          <w:szCs w:val="24"/>
        </w:rPr>
        <w:t xml:space="preserve"> («Пять вечеров»), </w:t>
      </w:r>
      <w:r w:rsidRPr="00AB037E">
        <w:rPr>
          <w:rFonts w:ascii="Times New Roman" w:hAnsi="Times New Roman" w:cs="Times New Roman"/>
          <w:b/>
          <w:sz w:val="24"/>
          <w:szCs w:val="24"/>
        </w:rPr>
        <w:t>А. Арбузова</w:t>
      </w:r>
      <w:r w:rsidRPr="00AB037E">
        <w:rPr>
          <w:rFonts w:ascii="Times New Roman" w:hAnsi="Times New Roman" w:cs="Times New Roman"/>
          <w:sz w:val="24"/>
          <w:szCs w:val="24"/>
        </w:rPr>
        <w:t xml:space="preserve"> («Иркутская история», «Жестокие игры»), </w:t>
      </w:r>
      <w:r w:rsidRPr="00AB037E">
        <w:rPr>
          <w:rFonts w:ascii="Times New Roman" w:hAnsi="Times New Roman" w:cs="Times New Roman"/>
          <w:b/>
          <w:sz w:val="24"/>
          <w:szCs w:val="24"/>
        </w:rPr>
        <w:t>В. Розова</w:t>
      </w:r>
      <w:r w:rsidRPr="00AB037E">
        <w:rPr>
          <w:rFonts w:ascii="Times New Roman" w:hAnsi="Times New Roman" w:cs="Times New Roman"/>
          <w:sz w:val="24"/>
          <w:szCs w:val="24"/>
        </w:rPr>
        <w:t xml:space="preserve"> («В </w:t>
      </w:r>
      <w:proofErr w:type="spellStart"/>
      <w:r w:rsidRPr="00AB037E">
        <w:rPr>
          <w:rFonts w:ascii="Times New Roman" w:hAnsi="Times New Roman" w:cs="Times New Roman"/>
          <w:sz w:val="24"/>
          <w:szCs w:val="24"/>
        </w:rPr>
        <w:t>до</w:t>
      </w:r>
      <w:proofErr w:type="gramStart"/>
      <w:r w:rsidRPr="00AB037E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B0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37E">
        <w:rPr>
          <w:rFonts w:ascii="Times New Roman" w:hAnsi="Times New Roman" w:cs="Times New Roman"/>
          <w:sz w:val="24"/>
          <w:szCs w:val="24"/>
        </w:rPr>
        <w:t>рый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 час!», «Гнездо глухаря»), </w:t>
      </w:r>
      <w:r w:rsidRPr="00AB037E">
        <w:rPr>
          <w:rFonts w:ascii="Times New Roman" w:hAnsi="Times New Roman" w:cs="Times New Roman"/>
          <w:b/>
          <w:sz w:val="24"/>
          <w:szCs w:val="24"/>
        </w:rPr>
        <w:t>А.</w:t>
      </w:r>
      <w:r w:rsidRPr="00AB037E">
        <w:rPr>
          <w:rFonts w:ascii="Times New Roman" w:hAnsi="Times New Roman" w:cs="Times New Roman"/>
          <w:sz w:val="24"/>
          <w:szCs w:val="24"/>
        </w:rPr>
        <w:t xml:space="preserve"> </w:t>
      </w:r>
      <w:r w:rsidRPr="00AB037E">
        <w:rPr>
          <w:rFonts w:ascii="Times New Roman" w:hAnsi="Times New Roman" w:cs="Times New Roman"/>
          <w:b/>
          <w:sz w:val="24"/>
          <w:szCs w:val="24"/>
        </w:rPr>
        <w:t>Вампилова</w:t>
      </w:r>
      <w:r w:rsidRPr="00AB037E">
        <w:rPr>
          <w:rFonts w:ascii="Times New Roman" w:hAnsi="Times New Roman" w:cs="Times New Roman"/>
          <w:sz w:val="24"/>
          <w:szCs w:val="24"/>
        </w:rPr>
        <w:t xml:space="preserve"> («Прошлым летом в </w:t>
      </w:r>
      <w:proofErr w:type="spellStart"/>
      <w:r w:rsidRPr="00AB037E">
        <w:rPr>
          <w:rFonts w:ascii="Times New Roman" w:hAnsi="Times New Roman" w:cs="Times New Roman"/>
          <w:sz w:val="24"/>
          <w:szCs w:val="24"/>
        </w:rPr>
        <w:t>Чулимске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», «Старший сын») и др. </w:t>
      </w:r>
    </w:p>
    <w:p w:rsidR="00576966" w:rsidRPr="00AB037E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>Литература Русского зарубежья. Возвращенные в отечественную литературу имена и произведения (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В. Набоков, В. Ходасевич, Г. Иванов, Г. Адамович, Б. Зайцев, М.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Алданов</w:t>
      </w:r>
      <w:proofErr w:type="spellEnd"/>
      <w:r w:rsidRPr="00AB037E">
        <w:rPr>
          <w:rFonts w:ascii="Times New Roman" w:hAnsi="Times New Roman" w:cs="Times New Roman"/>
          <w:b/>
          <w:sz w:val="24"/>
          <w:szCs w:val="24"/>
        </w:rPr>
        <w:t>, М. Осоргин, И. Елагин</w:t>
      </w:r>
      <w:r w:rsidRPr="00AB037E">
        <w:rPr>
          <w:rFonts w:ascii="Times New Roman" w:hAnsi="Times New Roman" w:cs="Times New Roman"/>
          <w:sz w:val="24"/>
          <w:szCs w:val="24"/>
        </w:rPr>
        <w:t xml:space="preserve">). Многообразие оценок литературного процесса в критике и публицистике. </w:t>
      </w:r>
    </w:p>
    <w:p w:rsidR="00576966" w:rsidRPr="00AB037E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 xml:space="preserve"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AB037E">
        <w:rPr>
          <w:rFonts w:ascii="Times New Roman" w:hAnsi="Times New Roman" w:cs="Times New Roman"/>
          <w:b/>
          <w:sz w:val="24"/>
          <w:szCs w:val="24"/>
        </w:rPr>
        <w:t>А. Галича, Ю. Визбора, В. Высоцкого, Б. Окуджавы, Ю. Кима</w:t>
      </w:r>
      <w:r w:rsidRPr="00AB037E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576966" w:rsidRPr="00AB037E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6966" w:rsidRPr="00AB037E" w:rsidRDefault="00576966" w:rsidP="005769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AB037E">
        <w:rPr>
          <w:rFonts w:ascii="Times New Roman" w:hAnsi="Times New Roman" w:cs="Times New Roman"/>
          <w:b/>
          <w:sz w:val="24"/>
          <w:szCs w:val="24"/>
        </w:rPr>
        <w:t xml:space="preserve"> Твардовский</w:t>
      </w:r>
    </w:p>
    <w:p w:rsidR="00576966" w:rsidRPr="00293582" w:rsidRDefault="00576966" w:rsidP="00576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Стихотворения: «Вся суть в одном-единственном завете…», «Памяти матери», «Я знаю, никакой моей вины…»,  «Дробится рваный цоколь монумента...», «</w:t>
      </w:r>
      <w:proofErr w:type="gramStart"/>
      <w:r w:rsidRPr="00293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293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сущем».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Теория литературы.</w:t>
      </w:r>
      <w:r w:rsidRPr="00AB037E">
        <w:rPr>
          <w:rFonts w:ascii="Times New Roman" w:hAnsi="Times New Roman" w:cs="Times New Roman"/>
          <w:sz w:val="24"/>
          <w:szCs w:val="24"/>
        </w:rPr>
        <w:t xml:space="preserve">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 </w:t>
      </w:r>
    </w:p>
    <w:p w:rsidR="00576966" w:rsidRPr="00AB037E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Борис Леонидович Пастернак.</w:t>
      </w:r>
    </w:p>
    <w:p w:rsidR="00576966" w:rsidRPr="00293582" w:rsidRDefault="00576966" w:rsidP="00576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Стихотворения: 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некрасиво…».</w:t>
      </w:r>
    </w:p>
    <w:p w:rsidR="00576966" w:rsidRPr="00AB037E" w:rsidRDefault="00576966" w:rsidP="00576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 «Доктор Живаго» (обзор).</w:t>
      </w:r>
    </w:p>
    <w:p w:rsidR="00576966" w:rsidRPr="00AB037E" w:rsidRDefault="00576966" w:rsidP="00576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и публикации романа. Цикл “Стихотворения Юрия Живаго” и его связь с общей проблематикой романа.</w:t>
      </w:r>
    </w:p>
    <w:p w:rsidR="00576966" w:rsidRPr="00AB037E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6966" w:rsidRPr="00AB037E" w:rsidRDefault="00576966" w:rsidP="005769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Александр Исаевич Солженицын.</w:t>
      </w:r>
    </w:p>
    <w:p w:rsidR="00576966" w:rsidRPr="00AB037E" w:rsidRDefault="00576966" w:rsidP="00576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Повесть «Один день Ивана Денисовича».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Теория литературы.</w:t>
      </w:r>
      <w:r w:rsidRPr="00AB037E">
        <w:rPr>
          <w:rFonts w:ascii="Times New Roman" w:hAnsi="Times New Roman" w:cs="Times New Roman"/>
          <w:sz w:val="24"/>
          <w:szCs w:val="24"/>
        </w:rPr>
        <w:t xml:space="preserve"> Прототип литературного героя (закрепление понятия). Житие как литературный повествовательный жанр (закрепление понятия). </w:t>
      </w:r>
    </w:p>
    <w:p w:rsidR="00AD2604" w:rsidRDefault="00AD2604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604" w:rsidRDefault="00AD2604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E95">
        <w:rPr>
          <w:rFonts w:ascii="Times New Roman" w:hAnsi="Times New Roman" w:cs="Times New Roman"/>
          <w:b/>
          <w:sz w:val="24"/>
          <w:szCs w:val="24"/>
        </w:rPr>
        <w:t>В.Т. Шаламов.</w:t>
      </w:r>
      <w:r>
        <w:rPr>
          <w:rFonts w:ascii="Times New Roman" w:hAnsi="Times New Roman" w:cs="Times New Roman"/>
          <w:sz w:val="24"/>
          <w:szCs w:val="24"/>
        </w:rPr>
        <w:t xml:space="preserve"> Жизнь и творчество.</w:t>
      </w:r>
    </w:p>
    <w:p w:rsidR="00AD2604" w:rsidRDefault="00AD2604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604" w:rsidRPr="00AB037E" w:rsidRDefault="00AD2604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E95">
        <w:rPr>
          <w:rFonts w:ascii="Times New Roman" w:hAnsi="Times New Roman" w:cs="Times New Roman"/>
          <w:b/>
          <w:sz w:val="24"/>
          <w:szCs w:val="24"/>
        </w:rPr>
        <w:t>Н.М. Рубцов.</w:t>
      </w:r>
      <w:r>
        <w:rPr>
          <w:rFonts w:ascii="Times New Roman" w:hAnsi="Times New Roman" w:cs="Times New Roman"/>
          <w:sz w:val="24"/>
          <w:szCs w:val="24"/>
        </w:rPr>
        <w:t xml:space="preserve"> Жизнь и творчество. </w:t>
      </w:r>
    </w:p>
    <w:p w:rsidR="00576966" w:rsidRDefault="00576966" w:rsidP="005769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66" w:rsidRPr="006A23FD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3FD">
        <w:rPr>
          <w:rFonts w:ascii="Times New Roman" w:hAnsi="Times New Roman" w:cs="Times New Roman"/>
          <w:b/>
          <w:sz w:val="24"/>
          <w:szCs w:val="24"/>
        </w:rPr>
        <w:t>Виктор Петрович Астафьев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«Царь-рыба», «Печальный детектив» (по выбору). Взаимоотношения человека и природы в романе «Царь-рыба». Утрата нравственных ориентиров как главная проблема в романе «Печальный детектив».</w:t>
      </w:r>
    </w:p>
    <w:p w:rsidR="00576966" w:rsidRPr="006A23FD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966" w:rsidRPr="006A23FD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3FD">
        <w:rPr>
          <w:rFonts w:ascii="Times New Roman" w:hAnsi="Times New Roman" w:cs="Times New Roman"/>
          <w:b/>
          <w:sz w:val="24"/>
          <w:szCs w:val="24"/>
        </w:rPr>
        <w:t>Валентин Григорьевич Распутин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«Последний срок», «Прощание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Матерой», «Живи и помни» (по выбору). 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C6E">
        <w:rPr>
          <w:rFonts w:ascii="Times New Roman" w:hAnsi="Times New Roman" w:cs="Times New Roman"/>
          <w:b/>
          <w:sz w:val="24"/>
          <w:szCs w:val="24"/>
        </w:rPr>
        <w:t xml:space="preserve">Творчество Бродского, Рубцова, Окуджавы. </w:t>
      </w:r>
    </w:p>
    <w:p w:rsidR="00E64499" w:rsidRDefault="00E64499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499" w:rsidRPr="00DA0C6E" w:rsidRDefault="00E64499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Ю.В. Трифонов. Повесть «Обмен»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499" w:rsidRPr="00DA0C6E" w:rsidRDefault="00E64499" w:rsidP="00E64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C6E">
        <w:rPr>
          <w:rFonts w:ascii="Times New Roman" w:hAnsi="Times New Roman" w:cs="Times New Roman"/>
          <w:b/>
          <w:sz w:val="24"/>
          <w:szCs w:val="24"/>
        </w:rPr>
        <w:t xml:space="preserve">А.В. Вампилов </w:t>
      </w:r>
    </w:p>
    <w:p w:rsidR="00E64499" w:rsidRDefault="00E64499" w:rsidP="00E64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«Утиная охота»</w:t>
      </w:r>
    </w:p>
    <w:p w:rsidR="00E64499" w:rsidRDefault="00E64499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499" w:rsidRDefault="00E64499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М.Карим. Лирика башкирского поэта. </w:t>
      </w:r>
    </w:p>
    <w:p w:rsidR="00E64499" w:rsidRPr="006A23FD" w:rsidRDefault="00E64499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966" w:rsidRPr="006A23FD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3FD">
        <w:rPr>
          <w:rFonts w:ascii="Times New Roman" w:hAnsi="Times New Roman" w:cs="Times New Roman"/>
          <w:b/>
          <w:sz w:val="24"/>
          <w:szCs w:val="24"/>
        </w:rPr>
        <w:t>Литература на современном этапе.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обзор произведений последних десятилетий.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Проза: В.Белов, А.Битов, Ю.Бондарев,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Б.Можаев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С.Залыгин, В.Маканин, А.Ким, Е.Носов,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В.Крупин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С.Каледин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В.Пелевин, Т.Толстая.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Поэзия: Б.Ахмадулина,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А.Вознессенский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Е.Евтушенко,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Ю.Друнина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Л.Васильева,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Ю.Мориц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Н.Тряпкин и др. 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6966" w:rsidRDefault="00576966" w:rsidP="005769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</w:p>
    <w:p w:rsidR="00576966" w:rsidRPr="00AB037E" w:rsidRDefault="00576966" w:rsidP="005769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Джордж Бернард Шоу</w:t>
      </w:r>
    </w:p>
    <w:p w:rsidR="00576966" w:rsidRPr="00AB037E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214">
        <w:rPr>
          <w:rFonts w:ascii="Times New Roman" w:hAnsi="Times New Roman" w:cs="Times New Roman"/>
          <w:sz w:val="24"/>
          <w:szCs w:val="24"/>
        </w:rPr>
        <w:t>«Дом, где разбиваются сердца», «</w:t>
      </w:r>
      <w:proofErr w:type="spellStart"/>
      <w:r w:rsidRPr="00BA0214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BA0214">
        <w:rPr>
          <w:rFonts w:ascii="Times New Roman" w:hAnsi="Times New Roman" w:cs="Times New Roman"/>
          <w:sz w:val="24"/>
          <w:szCs w:val="24"/>
        </w:rPr>
        <w:t>».</w:t>
      </w:r>
      <w:r w:rsidRPr="00AB037E">
        <w:rPr>
          <w:rFonts w:ascii="Times New Roman" w:hAnsi="Times New Roman" w:cs="Times New Roman"/>
          <w:sz w:val="24"/>
          <w:szCs w:val="24"/>
        </w:rPr>
        <w:t xml:space="preserve"> (Обзорное изучение одной из пьес по выбору учителя и учащихся.) 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Теория литературы.</w:t>
      </w:r>
      <w:r w:rsidRPr="00AB037E">
        <w:rPr>
          <w:rFonts w:ascii="Times New Roman" w:hAnsi="Times New Roman" w:cs="Times New Roman"/>
          <w:sz w:val="24"/>
          <w:szCs w:val="24"/>
        </w:rPr>
        <w:t xml:space="preserve"> Парадокс как художественный прием. </w:t>
      </w:r>
    </w:p>
    <w:p w:rsidR="00D715C9" w:rsidRDefault="00D715C9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5C9" w:rsidRPr="00D715C9" w:rsidRDefault="00D715C9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5C9">
        <w:rPr>
          <w:rFonts w:ascii="Times New Roman" w:hAnsi="Times New Roman" w:cs="Times New Roman"/>
          <w:b/>
          <w:sz w:val="24"/>
          <w:szCs w:val="24"/>
        </w:rPr>
        <w:t>Э.М. Хемингуэй. «Прощай, оружие!»</w:t>
      </w:r>
    </w:p>
    <w:p w:rsidR="00576966" w:rsidRDefault="00576966" w:rsidP="005769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6966" w:rsidRPr="00AB037E" w:rsidRDefault="00576966" w:rsidP="005769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Эрих Мария Ремарк.</w:t>
      </w:r>
    </w:p>
    <w:p w:rsidR="00576966" w:rsidRPr="00AB037E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214">
        <w:rPr>
          <w:rFonts w:ascii="Times New Roman" w:hAnsi="Times New Roman" w:cs="Times New Roman"/>
          <w:sz w:val="24"/>
          <w:szCs w:val="24"/>
        </w:rPr>
        <w:t>«Три товарища».</w:t>
      </w:r>
      <w:r w:rsidRPr="00AB037E">
        <w:rPr>
          <w:rFonts w:ascii="Times New Roman" w:hAnsi="Times New Roman" w:cs="Times New Roman"/>
          <w:sz w:val="24"/>
          <w:szCs w:val="24"/>
        </w:rPr>
        <w:t xml:space="preserve"> (Обзорное изучение романа.) </w:t>
      </w:r>
    </w:p>
    <w:p w:rsidR="00576966" w:rsidRDefault="00576966" w:rsidP="0057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AB037E">
        <w:rPr>
          <w:rFonts w:ascii="Times New Roman" w:hAnsi="Times New Roman" w:cs="Times New Roman"/>
          <w:sz w:val="24"/>
          <w:szCs w:val="24"/>
        </w:rPr>
        <w:t xml:space="preserve">. Внутренний монолог (закрепление понятия). </w:t>
      </w:r>
    </w:p>
    <w:p w:rsidR="00576966" w:rsidRDefault="00576966"/>
    <w:p w:rsidR="00576966" w:rsidRDefault="00576966"/>
    <w:p w:rsidR="00576966" w:rsidRDefault="00576966"/>
    <w:p w:rsidR="00576966" w:rsidRDefault="00576966"/>
    <w:p w:rsidR="00576966" w:rsidRDefault="00576966"/>
    <w:p w:rsidR="00576966" w:rsidRDefault="00576966"/>
    <w:p w:rsidR="00576966" w:rsidRDefault="00576966"/>
    <w:p w:rsidR="00576966" w:rsidRDefault="00576966"/>
    <w:p w:rsidR="00576966" w:rsidRDefault="00576966"/>
    <w:p w:rsidR="00576966" w:rsidRDefault="00576966"/>
    <w:p w:rsidR="00576966" w:rsidRDefault="00576966"/>
    <w:p w:rsidR="00576966" w:rsidRDefault="00576966"/>
    <w:p w:rsidR="00576966" w:rsidRDefault="00576966"/>
    <w:p w:rsidR="00576966" w:rsidRDefault="00576966"/>
    <w:p w:rsidR="00576966" w:rsidRDefault="00576966"/>
    <w:p w:rsidR="00576966" w:rsidRDefault="00576966" w:rsidP="0057696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7A186B">
        <w:rPr>
          <w:rFonts w:ascii="Times New Roman" w:hAnsi="Times New Roman"/>
          <w:b/>
          <w:sz w:val="24"/>
          <w:szCs w:val="24"/>
        </w:rPr>
        <w:t>ЛАНИРУЕМЫЕ РЕЗУЛЬТАТЫ ОСВОЕНИЯ ПРОГРАММЫ</w:t>
      </w:r>
    </w:p>
    <w:p w:rsidR="00576966" w:rsidRPr="007B2B4D" w:rsidRDefault="007B2B4D" w:rsidP="007B2B4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914124">
        <w:rPr>
          <w:rFonts w:ascii="Times New Roman" w:eastAsiaTheme="minorEastAsia" w:hAnsi="Times New Roman"/>
          <w:b/>
          <w:sz w:val="24"/>
          <w:szCs w:val="24"/>
          <w:lang w:eastAsia="ru-RU"/>
        </w:rPr>
        <w:br/>
      </w:r>
      <w:r w:rsidR="00882D2D" w:rsidRPr="007B2B4D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576966" w:rsidRPr="007B2B4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76966" w:rsidRPr="00606160" w:rsidRDefault="00882D2D" w:rsidP="00882D2D">
      <w:pPr>
        <w:pStyle w:val="Default"/>
        <w:spacing w:line="360" w:lineRule="auto"/>
        <w:contextualSpacing/>
        <w:jc w:val="both"/>
      </w:pPr>
      <w:r>
        <w:t xml:space="preserve">- </w:t>
      </w:r>
      <w:r w:rsidR="00576966" w:rsidRPr="00606160">
        <w:t xml:space="preserve">понимать образную природу словесного искусства </w:t>
      </w:r>
    </w:p>
    <w:p w:rsidR="00576966" w:rsidRPr="00606160" w:rsidRDefault="00882D2D" w:rsidP="00882D2D">
      <w:pPr>
        <w:pStyle w:val="Default"/>
        <w:spacing w:line="360" w:lineRule="auto"/>
        <w:contextualSpacing/>
        <w:jc w:val="both"/>
      </w:pPr>
      <w:r>
        <w:t xml:space="preserve">- </w:t>
      </w:r>
      <w:r w:rsidR="00576966" w:rsidRPr="00606160">
        <w:t xml:space="preserve">воспроизводить содержание изученных литературных произведений </w:t>
      </w:r>
    </w:p>
    <w:p w:rsidR="00576966" w:rsidRPr="00606160" w:rsidRDefault="00882D2D" w:rsidP="00882D2D">
      <w:pPr>
        <w:pStyle w:val="Default"/>
        <w:spacing w:line="360" w:lineRule="auto"/>
        <w:contextualSpacing/>
        <w:jc w:val="both"/>
      </w:pPr>
      <w:r>
        <w:t xml:space="preserve">- </w:t>
      </w:r>
      <w:r w:rsidR="00576966" w:rsidRPr="00606160">
        <w:t xml:space="preserve">понимать взаимосвязь основных фактов жизни писателей-классиков XIX–XX вв. с основной тематикой и проблематикой их творчества </w:t>
      </w:r>
    </w:p>
    <w:p w:rsidR="00576966" w:rsidRPr="00606160" w:rsidRDefault="00882D2D" w:rsidP="00882D2D">
      <w:pPr>
        <w:pStyle w:val="Default"/>
        <w:spacing w:line="360" w:lineRule="auto"/>
        <w:contextualSpacing/>
        <w:jc w:val="both"/>
      </w:pPr>
      <w:r>
        <w:t xml:space="preserve">- </w:t>
      </w:r>
      <w:r w:rsidR="00576966" w:rsidRPr="00606160">
        <w:t xml:space="preserve">понимать основные закономерности историко-литературного процесса и различать черты литературных направлений </w:t>
      </w:r>
    </w:p>
    <w:p w:rsidR="00576966" w:rsidRPr="00606160" w:rsidRDefault="00882D2D" w:rsidP="00882D2D">
      <w:pPr>
        <w:pStyle w:val="Default"/>
        <w:spacing w:line="360" w:lineRule="auto"/>
        <w:contextualSpacing/>
        <w:jc w:val="both"/>
      </w:pPr>
      <w:r>
        <w:t xml:space="preserve">- </w:t>
      </w:r>
      <w:r w:rsidR="00576966" w:rsidRPr="00606160">
        <w:t xml:space="preserve">различать основные теоретико-литературные понятия </w:t>
      </w:r>
    </w:p>
    <w:p w:rsidR="00576966" w:rsidRPr="00606160" w:rsidRDefault="00576966" w:rsidP="00576966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6966" w:rsidRPr="00606160" w:rsidRDefault="00576966" w:rsidP="00576966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6160">
        <w:rPr>
          <w:rFonts w:ascii="Times New Roman" w:hAnsi="Times New Roman"/>
          <w:b/>
          <w:sz w:val="24"/>
          <w:szCs w:val="24"/>
        </w:rPr>
        <w:t xml:space="preserve"> Выпускник получит возможность научиться:</w:t>
      </w:r>
    </w:p>
    <w:p w:rsidR="00576966" w:rsidRPr="004F4022" w:rsidRDefault="00882D2D" w:rsidP="00882D2D">
      <w:pPr>
        <w:pStyle w:val="Default"/>
        <w:spacing w:line="360" w:lineRule="auto"/>
        <w:contextualSpacing/>
        <w:jc w:val="both"/>
      </w:pPr>
      <w:r>
        <w:rPr>
          <w:iCs/>
        </w:rPr>
        <w:t xml:space="preserve">- </w:t>
      </w:r>
      <w:r w:rsidR="00576966" w:rsidRPr="004F4022">
        <w:rPr>
          <w:iCs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</w:r>
    </w:p>
    <w:p w:rsidR="00576966" w:rsidRPr="004F4022" w:rsidRDefault="00882D2D" w:rsidP="00882D2D">
      <w:pPr>
        <w:pStyle w:val="Default"/>
        <w:spacing w:line="360" w:lineRule="auto"/>
        <w:contextualSpacing/>
        <w:jc w:val="both"/>
      </w:pPr>
      <w:r>
        <w:rPr>
          <w:iCs/>
        </w:rPr>
        <w:t xml:space="preserve">- </w:t>
      </w:r>
      <w:r w:rsidR="00576966" w:rsidRPr="004F4022">
        <w:rPr>
          <w:iCs/>
        </w:rPr>
        <w:t xml:space="preserve">анализировать эпизод (сцену) изученного произведения, объяснять его связь с проблематикой произведения </w:t>
      </w:r>
    </w:p>
    <w:p w:rsidR="00576966" w:rsidRPr="004F4022" w:rsidRDefault="00882D2D" w:rsidP="00882D2D">
      <w:pPr>
        <w:pStyle w:val="Default"/>
        <w:spacing w:line="360" w:lineRule="auto"/>
        <w:contextualSpacing/>
        <w:jc w:val="both"/>
        <w:rPr>
          <w:color w:val="auto"/>
        </w:rPr>
      </w:pPr>
      <w:r>
        <w:rPr>
          <w:iCs/>
        </w:rPr>
        <w:t xml:space="preserve">- </w:t>
      </w:r>
      <w:r w:rsidR="00576966" w:rsidRPr="004F4022">
        <w:rPr>
          <w:iCs/>
        </w:rPr>
        <w:t xml:space="preserve">соотносить художественную литературу с общественной жизнью и культурой; </w:t>
      </w:r>
    </w:p>
    <w:p w:rsidR="00576966" w:rsidRPr="004F4022" w:rsidRDefault="00882D2D" w:rsidP="00882D2D">
      <w:pPr>
        <w:pStyle w:val="Default"/>
        <w:spacing w:line="360" w:lineRule="auto"/>
        <w:contextualSpacing/>
        <w:jc w:val="both"/>
        <w:rPr>
          <w:color w:val="auto"/>
        </w:rPr>
      </w:pPr>
      <w:r>
        <w:rPr>
          <w:iCs/>
        </w:rPr>
        <w:t xml:space="preserve">- </w:t>
      </w:r>
      <w:r w:rsidR="00576966" w:rsidRPr="004F4022">
        <w:rPr>
          <w:iCs/>
        </w:rPr>
        <w:t xml:space="preserve">раскрывать конкретно-историческое и общечеловеческое содержание изученных литературных произведений; </w:t>
      </w:r>
    </w:p>
    <w:p w:rsidR="00576966" w:rsidRPr="004F4022" w:rsidRDefault="00882D2D" w:rsidP="00882D2D">
      <w:pPr>
        <w:pStyle w:val="Default"/>
        <w:spacing w:line="360" w:lineRule="auto"/>
        <w:contextualSpacing/>
        <w:jc w:val="both"/>
        <w:rPr>
          <w:color w:val="auto"/>
        </w:rPr>
      </w:pPr>
      <w:r>
        <w:rPr>
          <w:iCs/>
        </w:rPr>
        <w:t xml:space="preserve">- </w:t>
      </w:r>
      <w:r w:rsidR="00576966" w:rsidRPr="004F4022">
        <w:rPr>
          <w:iCs/>
        </w:rPr>
        <w:t xml:space="preserve">выявлять «сквозные» темы и ключевые проблемы русской литературы; </w:t>
      </w:r>
    </w:p>
    <w:p w:rsidR="00576966" w:rsidRPr="004F4022" w:rsidRDefault="00882D2D" w:rsidP="00882D2D">
      <w:pPr>
        <w:pStyle w:val="Default"/>
        <w:spacing w:line="360" w:lineRule="auto"/>
        <w:contextualSpacing/>
        <w:jc w:val="both"/>
        <w:rPr>
          <w:color w:val="auto"/>
        </w:rPr>
      </w:pPr>
      <w:r>
        <w:rPr>
          <w:iCs/>
        </w:rPr>
        <w:t xml:space="preserve">- </w:t>
      </w:r>
      <w:r w:rsidR="00576966" w:rsidRPr="004F4022">
        <w:rPr>
          <w:iCs/>
        </w:rPr>
        <w:t>соотносить произведение с литературным направлением эпохи</w:t>
      </w:r>
      <w:r w:rsidR="00576966">
        <w:rPr>
          <w:iCs/>
        </w:rPr>
        <w:t>;</w:t>
      </w:r>
    </w:p>
    <w:p w:rsidR="00576966" w:rsidRPr="004F4022" w:rsidRDefault="00882D2D" w:rsidP="00882D2D">
      <w:pPr>
        <w:pStyle w:val="Default"/>
        <w:spacing w:line="360" w:lineRule="auto"/>
        <w:contextualSpacing/>
        <w:jc w:val="both"/>
      </w:pPr>
      <w:r>
        <w:t xml:space="preserve">- </w:t>
      </w:r>
      <w:r w:rsidR="00576966" w:rsidRPr="004F4022">
        <w:t>определять род и жанр произведения</w:t>
      </w:r>
      <w:r w:rsidR="00576966">
        <w:t>;</w:t>
      </w:r>
    </w:p>
    <w:p w:rsidR="00576966" w:rsidRPr="004F4022" w:rsidRDefault="00882D2D" w:rsidP="00882D2D">
      <w:pPr>
        <w:pStyle w:val="Default"/>
        <w:spacing w:line="360" w:lineRule="auto"/>
        <w:contextualSpacing/>
        <w:jc w:val="both"/>
      </w:pPr>
      <w:r>
        <w:rPr>
          <w:iCs/>
        </w:rPr>
        <w:t xml:space="preserve">- </w:t>
      </w:r>
      <w:r w:rsidR="00576966" w:rsidRPr="004F4022">
        <w:rPr>
          <w:iCs/>
        </w:rPr>
        <w:t>сопоставлять литературные произведения</w:t>
      </w:r>
      <w:r w:rsidR="00576966">
        <w:rPr>
          <w:iCs/>
        </w:rPr>
        <w:t>;</w:t>
      </w:r>
    </w:p>
    <w:p w:rsidR="00576966" w:rsidRPr="004F4022" w:rsidRDefault="00882D2D" w:rsidP="00882D2D">
      <w:pPr>
        <w:pStyle w:val="Default"/>
        <w:spacing w:line="360" w:lineRule="auto"/>
        <w:contextualSpacing/>
        <w:jc w:val="both"/>
      </w:pPr>
      <w:r>
        <w:t xml:space="preserve">- </w:t>
      </w:r>
      <w:r w:rsidR="00576966" w:rsidRPr="004F4022">
        <w:t>выявлять авторскую позицию</w:t>
      </w:r>
      <w:r w:rsidR="00576966">
        <w:t>;</w:t>
      </w:r>
    </w:p>
    <w:p w:rsidR="00576966" w:rsidRPr="004F4022" w:rsidRDefault="00882D2D" w:rsidP="00882D2D">
      <w:pPr>
        <w:pStyle w:val="Default"/>
        <w:spacing w:line="360" w:lineRule="auto"/>
        <w:contextualSpacing/>
        <w:jc w:val="both"/>
      </w:pPr>
      <w:r>
        <w:rPr>
          <w:iCs/>
        </w:rPr>
        <w:t xml:space="preserve">- </w:t>
      </w:r>
      <w:r w:rsidR="00576966" w:rsidRPr="004F4022">
        <w:rPr>
          <w:iCs/>
        </w:rPr>
        <w:t>выразительно читать изученные произведения (или их фрагменты), соблюдая нормы литературного произношения</w:t>
      </w:r>
      <w:r w:rsidR="00576966">
        <w:rPr>
          <w:iCs/>
        </w:rPr>
        <w:t>;</w:t>
      </w:r>
    </w:p>
    <w:p w:rsidR="00576966" w:rsidRPr="004F4022" w:rsidRDefault="00882D2D" w:rsidP="00882D2D">
      <w:pPr>
        <w:pStyle w:val="Default"/>
        <w:spacing w:line="360" w:lineRule="auto"/>
        <w:contextualSpacing/>
        <w:jc w:val="both"/>
      </w:pPr>
      <w:r>
        <w:rPr>
          <w:iCs/>
        </w:rPr>
        <w:t xml:space="preserve">- </w:t>
      </w:r>
      <w:proofErr w:type="spellStart"/>
      <w:r w:rsidR="00576966" w:rsidRPr="004F4022">
        <w:rPr>
          <w:iCs/>
        </w:rPr>
        <w:t>аргументированно</w:t>
      </w:r>
      <w:proofErr w:type="spellEnd"/>
      <w:r w:rsidR="00576966" w:rsidRPr="004F4022">
        <w:rPr>
          <w:iCs/>
        </w:rPr>
        <w:t xml:space="preserve"> формулировать свое отношение к прочитанному произведению</w:t>
      </w:r>
      <w:r w:rsidR="00576966">
        <w:rPr>
          <w:iCs/>
        </w:rPr>
        <w:t>;</w:t>
      </w:r>
    </w:p>
    <w:p w:rsidR="00576966" w:rsidRPr="004F4022" w:rsidRDefault="00882D2D" w:rsidP="00882D2D">
      <w:pPr>
        <w:pStyle w:val="Default"/>
        <w:spacing w:line="360" w:lineRule="auto"/>
        <w:contextualSpacing/>
        <w:jc w:val="both"/>
      </w:pPr>
      <w:r>
        <w:rPr>
          <w:iCs/>
        </w:rPr>
        <w:t xml:space="preserve">- </w:t>
      </w:r>
      <w:r w:rsidR="00576966" w:rsidRPr="004F4022">
        <w:rPr>
          <w:iCs/>
        </w:rPr>
        <w:t>писать рецензии на прочитанные произведения и сочинения разных жанров на литературные темы</w:t>
      </w:r>
      <w:r w:rsidR="00576966">
        <w:rPr>
          <w:iCs/>
        </w:rPr>
        <w:t xml:space="preserve">. </w:t>
      </w:r>
    </w:p>
    <w:p w:rsidR="00576966" w:rsidRDefault="00576966"/>
    <w:p w:rsidR="006558DE" w:rsidRPr="00F41A32" w:rsidRDefault="006558DE" w:rsidP="006558D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F41A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 обучения:</w:t>
      </w:r>
    </w:p>
    <w:p w:rsidR="006558DE" w:rsidRPr="00F41A32" w:rsidRDefault="006558DE" w:rsidP="006558DE">
      <w:pPr>
        <w:numPr>
          <w:ilvl w:val="0"/>
          <w:numId w:val="5"/>
        </w:numPr>
        <w:shd w:val="clear" w:color="auto" w:fill="FFFFFF"/>
        <w:spacing w:after="0" w:line="240" w:lineRule="auto"/>
        <w:ind w:left="404"/>
        <w:rPr>
          <w:rFonts w:eastAsia="Times New Roman" w:cs="Arial"/>
          <w:color w:val="000000"/>
          <w:lang w:eastAsia="ru-RU"/>
        </w:rPr>
      </w:pPr>
      <w:r w:rsidRPr="00F41A32">
        <w:rPr>
          <w:rFonts w:ascii="Times New Roman" w:eastAsia="Times New Roman" w:hAnsi="Times New Roman"/>
          <w:color w:val="000000"/>
          <w:sz w:val="23"/>
          <w:lang w:eastAsia="ru-RU"/>
        </w:rPr>
        <w:t>российская гражданская идентичность, патриотизм, уважение к своему народу, чувства ответственности перед Родиной;</w:t>
      </w:r>
    </w:p>
    <w:p w:rsidR="006558DE" w:rsidRPr="00F41A32" w:rsidRDefault="006558DE" w:rsidP="006558DE">
      <w:pPr>
        <w:numPr>
          <w:ilvl w:val="0"/>
          <w:numId w:val="5"/>
        </w:numPr>
        <w:shd w:val="clear" w:color="auto" w:fill="FFFFFF"/>
        <w:spacing w:after="0" w:line="240" w:lineRule="auto"/>
        <w:ind w:left="404"/>
        <w:rPr>
          <w:rFonts w:eastAsia="Times New Roman" w:cs="Arial"/>
          <w:color w:val="000000"/>
          <w:lang w:eastAsia="ru-RU"/>
        </w:rPr>
      </w:pPr>
      <w:r w:rsidRPr="00F41A32">
        <w:rPr>
          <w:rFonts w:ascii="Times New Roman" w:eastAsia="Times New Roman" w:hAnsi="Times New Roman"/>
          <w:color w:val="000000"/>
          <w:sz w:val="23"/>
          <w:lang w:eastAsia="ru-RU"/>
        </w:rPr>
        <w:lastRenderedPageBreak/>
        <w:t> </w:t>
      </w:r>
      <w:proofErr w:type="spellStart"/>
      <w:r w:rsidRPr="00F41A32">
        <w:rPr>
          <w:rFonts w:ascii="Times New Roman" w:eastAsia="Times New Roman" w:hAnsi="Times New Roman"/>
          <w:color w:val="000000"/>
          <w:sz w:val="23"/>
          <w:lang w:eastAsia="ru-RU"/>
        </w:rPr>
        <w:t>сформированность</w:t>
      </w:r>
      <w:proofErr w:type="spellEnd"/>
      <w:r w:rsidRPr="00F41A32">
        <w:rPr>
          <w:rFonts w:ascii="Times New Roman" w:eastAsia="Times New Roman" w:hAnsi="Times New Roman"/>
          <w:color w:val="000000"/>
          <w:sz w:val="23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558DE" w:rsidRPr="00F41A32" w:rsidRDefault="006558DE" w:rsidP="006558DE">
      <w:pPr>
        <w:numPr>
          <w:ilvl w:val="0"/>
          <w:numId w:val="5"/>
        </w:numPr>
        <w:shd w:val="clear" w:color="auto" w:fill="FFFFFF"/>
        <w:spacing w:after="0" w:line="240" w:lineRule="auto"/>
        <w:ind w:left="404"/>
        <w:rPr>
          <w:rFonts w:eastAsia="Times New Roman" w:cs="Arial"/>
          <w:color w:val="000000"/>
          <w:lang w:eastAsia="ru-RU"/>
        </w:rPr>
      </w:pPr>
      <w:r w:rsidRPr="00F41A32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proofErr w:type="spellStart"/>
      <w:r w:rsidRPr="00F41A32">
        <w:rPr>
          <w:rFonts w:ascii="Times New Roman" w:eastAsia="Times New Roman" w:hAnsi="Times New Roman"/>
          <w:color w:val="000000"/>
          <w:sz w:val="23"/>
          <w:lang w:eastAsia="ru-RU"/>
        </w:rPr>
        <w:t>сформированность</w:t>
      </w:r>
      <w:proofErr w:type="spellEnd"/>
      <w:r w:rsidRPr="00F41A32">
        <w:rPr>
          <w:rFonts w:ascii="Times New Roman" w:eastAsia="Times New Roman" w:hAnsi="Times New Roman"/>
          <w:color w:val="000000"/>
          <w:sz w:val="23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558DE" w:rsidRPr="00F41A32" w:rsidRDefault="006558DE" w:rsidP="006558DE">
      <w:pPr>
        <w:numPr>
          <w:ilvl w:val="0"/>
          <w:numId w:val="5"/>
        </w:numPr>
        <w:shd w:val="clear" w:color="auto" w:fill="FFFFFF"/>
        <w:spacing w:after="0" w:line="240" w:lineRule="auto"/>
        <w:ind w:left="404"/>
        <w:rPr>
          <w:rFonts w:eastAsia="Times New Roman" w:cs="Arial"/>
          <w:color w:val="000000"/>
          <w:lang w:eastAsia="ru-RU"/>
        </w:rPr>
      </w:pPr>
      <w:r w:rsidRPr="00F41A32">
        <w:rPr>
          <w:rFonts w:ascii="Times New Roman" w:eastAsia="Times New Roman" w:hAnsi="Times New Roman"/>
          <w:color w:val="000000"/>
          <w:sz w:val="23"/>
          <w:lang w:eastAsia="ru-RU"/>
        </w:rPr>
        <w:t> толерантное сознание и поведение в поликультурном мире, готовность и способность вести диалог с другими людьми, достигать в н</w:t>
      </w:r>
      <w:r w:rsidRPr="00F41A32">
        <w:rPr>
          <w:rFonts w:ascii="Cambria Math" w:eastAsia="Times New Roman" w:hAnsi="Cambria Math" w:cs="Cambria Math"/>
          <w:color w:val="000000"/>
          <w:sz w:val="23"/>
          <w:lang w:eastAsia="ru-RU"/>
        </w:rPr>
        <w:t>ѐ</w:t>
      </w:r>
      <w:r w:rsidRPr="00F41A32">
        <w:rPr>
          <w:rFonts w:ascii="Times New Roman" w:eastAsia="Times New Roman" w:hAnsi="Times New Roman"/>
          <w:color w:val="000000"/>
          <w:sz w:val="23"/>
          <w:lang w:eastAsia="ru-RU"/>
        </w:rPr>
        <w:t>м взаимопонимания, находить общие цели и сотрудничать для их достижения;</w:t>
      </w:r>
    </w:p>
    <w:p w:rsidR="006558DE" w:rsidRPr="00F41A32" w:rsidRDefault="006558DE" w:rsidP="006558DE">
      <w:pPr>
        <w:numPr>
          <w:ilvl w:val="0"/>
          <w:numId w:val="5"/>
        </w:numPr>
        <w:shd w:val="clear" w:color="auto" w:fill="FFFFFF"/>
        <w:spacing w:after="0" w:line="240" w:lineRule="auto"/>
        <w:ind w:left="404"/>
        <w:rPr>
          <w:rFonts w:eastAsia="Times New Roman" w:cs="Arial"/>
          <w:color w:val="000000"/>
          <w:lang w:eastAsia="ru-RU"/>
        </w:rPr>
      </w:pPr>
      <w:r w:rsidRPr="00F41A32">
        <w:rPr>
          <w:rFonts w:ascii="Times New Roman" w:eastAsia="Times New Roman" w:hAnsi="Times New Roman"/>
          <w:color w:val="000000"/>
          <w:sz w:val="23"/>
          <w:lang w:eastAsia="ru-RU"/>
        </w:rPr>
        <w:t>навыки сотрудничества со сверстниками, взрослыми в образовательной, учебно-исследовательской и других видах деятельности;</w:t>
      </w:r>
    </w:p>
    <w:p w:rsidR="006558DE" w:rsidRPr="00F41A32" w:rsidRDefault="006558DE" w:rsidP="006558DE">
      <w:pPr>
        <w:numPr>
          <w:ilvl w:val="0"/>
          <w:numId w:val="5"/>
        </w:numPr>
        <w:shd w:val="clear" w:color="auto" w:fill="FFFFFF"/>
        <w:spacing w:after="0" w:line="240" w:lineRule="auto"/>
        <w:ind w:left="404"/>
        <w:rPr>
          <w:rFonts w:eastAsia="Times New Roman" w:cs="Arial"/>
          <w:color w:val="000000"/>
          <w:lang w:eastAsia="ru-RU"/>
        </w:rPr>
      </w:pPr>
      <w:r w:rsidRPr="00F41A32">
        <w:rPr>
          <w:rFonts w:ascii="Times New Roman" w:eastAsia="Times New Roman" w:hAnsi="Times New Roman"/>
          <w:color w:val="000000"/>
          <w:sz w:val="23"/>
          <w:lang w:eastAsia="ru-RU"/>
        </w:rPr>
        <w:t>нравственное сознание и поведение на основе усвоения общечеловеческих ценностей;</w:t>
      </w:r>
    </w:p>
    <w:p w:rsidR="006558DE" w:rsidRPr="00F41A32" w:rsidRDefault="006558DE" w:rsidP="006558DE">
      <w:pPr>
        <w:numPr>
          <w:ilvl w:val="0"/>
          <w:numId w:val="5"/>
        </w:numPr>
        <w:shd w:val="clear" w:color="auto" w:fill="FFFFFF"/>
        <w:spacing w:after="0" w:line="240" w:lineRule="auto"/>
        <w:ind w:left="404"/>
        <w:rPr>
          <w:rFonts w:eastAsia="Times New Roman" w:cs="Arial"/>
          <w:color w:val="000000"/>
          <w:lang w:eastAsia="ru-RU"/>
        </w:rPr>
      </w:pPr>
      <w:r w:rsidRPr="00F41A32">
        <w:rPr>
          <w:rFonts w:ascii="Times New Roman" w:eastAsia="Times New Roman" w:hAnsi="Times New Roman"/>
          <w:color w:val="000000"/>
          <w:sz w:val="23"/>
          <w:lang w:eastAsia="ru-RU"/>
        </w:rPr>
        <w:t> готовность и способность к образованию, в том числе самообразованию;</w:t>
      </w:r>
    </w:p>
    <w:p w:rsidR="006558DE" w:rsidRPr="00F41A32" w:rsidRDefault="006558DE" w:rsidP="006558DE">
      <w:pPr>
        <w:numPr>
          <w:ilvl w:val="0"/>
          <w:numId w:val="5"/>
        </w:numPr>
        <w:shd w:val="clear" w:color="auto" w:fill="FFFFFF"/>
        <w:spacing w:after="0" w:line="240" w:lineRule="auto"/>
        <w:ind w:left="404"/>
        <w:rPr>
          <w:rFonts w:eastAsia="Times New Roman" w:cs="Arial"/>
          <w:color w:val="000000"/>
          <w:lang w:eastAsia="ru-RU"/>
        </w:rPr>
      </w:pPr>
      <w:r w:rsidRPr="00F41A32">
        <w:rPr>
          <w:rFonts w:ascii="Times New Roman" w:eastAsia="Times New Roman" w:hAnsi="Times New Roman"/>
          <w:color w:val="000000"/>
          <w:sz w:val="23"/>
          <w:lang w:eastAsia="ru-RU"/>
        </w:rPr>
        <w:t> эстетическое отношение к миру;</w:t>
      </w:r>
    </w:p>
    <w:p w:rsidR="006558DE" w:rsidRPr="00F41A32" w:rsidRDefault="006558DE" w:rsidP="006558DE">
      <w:pPr>
        <w:numPr>
          <w:ilvl w:val="0"/>
          <w:numId w:val="5"/>
        </w:numPr>
        <w:shd w:val="clear" w:color="auto" w:fill="FFFFFF"/>
        <w:spacing w:after="0" w:line="240" w:lineRule="auto"/>
        <w:ind w:left="404"/>
        <w:rPr>
          <w:rFonts w:eastAsia="Times New Roman" w:cs="Arial"/>
          <w:color w:val="000000"/>
          <w:lang w:eastAsia="ru-RU"/>
        </w:rPr>
      </w:pPr>
      <w:r w:rsidRPr="00F41A32">
        <w:rPr>
          <w:rFonts w:ascii="Times New Roman" w:eastAsia="Times New Roman" w:hAnsi="Times New Roman"/>
          <w:color w:val="000000"/>
          <w:sz w:val="23"/>
          <w:lang w:eastAsia="ru-RU"/>
        </w:rPr>
        <w:t> принятие и реализация ценностей здорового и безопасного образа жизни;</w:t>
      </w:r>
    </w:p>
    <w:p w:rsidR="006558DE" w:rsidRPr="00F41A32" w:rsidRDefault="006558DE" w:rsidP="006558DE">
      <w:pPr>
        <w:numPr>
          <w:ilvl w:val="0"/>
          <w:numId w:val="5"/>
        </w:numPr>
        <w:shd w:val="clear" w:color="auto" w:fill="FFFFFF"/>
        <w:spacing w:after="0" w:line="240" w:lineRule="auto"/>
        <w:ind w:left="404"/>
        <w:rPr>
          <w:rFonts w:eastAsia="Times New Roman" w:cs="Arial"/>
          <w:color w:val="000000"/>
          <w:lang w:eastAsia="ru-RU"/>
        </w:rPr>
      </w:pPr>
      <w:r w:rsidRPr="00F41A32">
        <w:rPr>
          <w:rFonts w:ascii="Times New Roman" w:eastAsia="Times New Roman" w:hAnsi="Times New Roman"/>
          <w:color w:val="000000"/>
          <w:sz w:val="23"/>
          <w:lang w:eastAsia="ru-RU"/>
        </w:rPr>
        <w:t>осознанный выбор будущей профессии и возможностей реализации собственных жизненных планов.</w:t>
      </w:r>
    </w:p>
    <w:p w:rsidR="006558DE" w:rsidRPr="00F41A32" w:rsidRDefault="006558DE" w:rsidP="006558D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 w:rsidRPr="00F41A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41A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 обучения:</w:t>
      </w:r>
    </w:p>
    <w:p w:rsidR="006558DE" w:rsidRPr="00F41A32" w:rsidRDefault="006558DE" w:rsidP="006558DE">
      <w:pPr>
        <w:numPr>
          <w:ilvl w:val="0"/>
          <w:numId w:val="6"/>
        </w:numPr>
        <w:shd w:val="clear" w:color="auto" w:fill="FFFFFF"/>
        <w:spacing w:after="0" w:line="240" w:lineRule="auto"/>
        <w:ind w:left="404"/>
        <w:rPr>
          <w:rFonts w:eastAsia="Times New Roman" w:cs="Arial"/>
          <w:color w:val="000000"/>
          <w:lang w:eastAsia="ru-RU"/>
        </w:rPr>
      </w:pPr>
      <w:r w:rsidRPr="00F41A32">
        <w:rPr>
          <w:rFonts w:ascii="Times New Roman" w:eastAsia="Times New Roman" w:hAnsi="Times New Roman"/>
          <w:color w:val="000000"/>
          <w:sz w:val="23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558DE" w:rsidRPr="00F41A32" w:rsidRDefault="006558DE" w:rsidP="006558DE">
      <w:pPr>
        <w:numPr>
          <w:ilvl w:val="0"/>
          <w:numId w:val="6"/>
        </w:numPr>
        <w:shd w:val="clear" w:color="auto" w:fill="FFFFFF"/>
        <w:spacing w:after="0" w:line="240" w:lineRule="auto"/>
        <w:ind w:left="404"/>
        <w:rPr>
          <w:rFonts w:eastAsia="Times New Roman" w:cs="Arial"/>
          <w:color w:val="000000"/>
          <w:lang w:eastAsia="ru-RU"/>
        </w:rPr>
      </w:pPr>
      <w:r w:rsidRPr="00F41A32">
        <w:rPr>
          <w:rFonts w:ascii="Times New Roman" w:eastAsia="Times New Roman" w:hAnsi="Times New Roman"/>
          <w:color w:val="000000"/>
          <w:sz w:val="23"/>
          <w:lang w:eastAsia="ru-RU"/>
        </w:rPr>
        <w:t>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558DE" w:rsidRPr="00F41A32" w:rsidRDefault="006558DE" w:rsidP="006558DE">
      <w:pPr>
        <w:numPr>
          <w:ilvl w:val="0"/>
          <w:numId w:val="6"/>
        </w:numPr>
        <w:shd w:val="clear" w:color="auto" w:fill="FFFFFF"/>
        <w:spacing w:after="0" w:line="240" w:lineRule="auto"/>
        <w:ind w:left="404"/>
        <w:rPr>
          <w:rFonts w:eastAsia="Times New Roman" w:cs="Arial"/>
          <w:color w:val="000000"/>
          <w:lang w:eastAsia="ru-RU"/>
        </w:rPr>
      </w:pPr>
      <w:r w:rsidRPr="00F41A32">
        <w:rPr>
          <w:rFonts w:ascii="Times New Roman" w:eastAsia="Times New Roman" w:hAnsi="Times New Roman"/>
          <w:color w:val="000000"/>
          <w:sz w:val="23"/>
          <w:lang w:eastAsia="ru-RU"/>
        </w:rPr>
        <w:t>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558DE" w:rsidRPr="00F41A32" w:rsidRDefault="006558DE" w:rsidP="006558DE">
      <w:pPr>
        <w:numPr>
          <w:ilvl w:val="0"/>
          <w:numId w:val="6"/>
        </w:numPr>
        <w:shd w:val="clear" w:color="auto" w:fill="FFFFFF"/>
        <w:spacing w:after="0" w:line="240" w:lineRule="auto"/>
        <w:ind w:left="404"/>
        <w:rPr>
          <w:rFonts w:eastAsia="Times New Roman" w:cs="Arial"/>
          <w:color w:val="000000"/>
          <w:lang w:eastAsia="ru-RU"/>
        </w:rPr>
      </w:pPr>
      <w:r w:rsidRPr="00F41A32">
        <w:rPr>
          <w:rFonts w:ascii="Times New Roman" w:eastAsia="Times New Roman" w:hAnsi="Times New Roman"/>
          <w:color w:val="000000"/>
          <w:sz w:val="23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558DE" w:rsidRPr="00F41A32" w:rsidRDefault="006558DE" w:rsidP="006558DE">
      <w:pPr>
        <w:numPr>
          <w:ilvl w:val="0"/>
          <w:numId w:val="6"/>
        </w:numPr>
        <w:shd w:val="clear" w:color="auto" w:fill="FFFFFF"/>
        <w:spacing w:after="0" w:line="240" w:lineRule="auto"/>
        <w:ind w:left="404"/>
        <w:rPr>
          <w:rFonts w:eastAsia="Times New Roman" w:cs="Arial"/>
          <w:color w:val="000000"/>
          <w:lang w:eastAsia="ru-RU"/>
        </w:rPr>
      </w:pPr>
      <w:r w:rsidRPr="00F41A32">
        <w:rPr>
          <w:rFonts w:ascii="Times New Roman" w:eastAsia="Times New Roman" w:hAnsi="Times New Roman"/>
          <w:color w:val="000000"/>
          <w:sz w:val="23"/>
          <w:lang w:eastAsia="ru-RU"/>
        </w:rPr>
        <w:t>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558DE" w:rsidRPr="00F41A32" w:rsidRDefault="006558DE" w:rsidP="006558DE">
      <w:pPr>
        <w:numPr>
          <w:ilvl w:val="0"/>
          <w:numId w:val="6"/>
        </w:numPr>
        <w:shd w:val="clear" w:color="auto" w:fill="FFFFFF"/>
        <w:spacing w:after="0" w:line="240" w:lineRule="auto"/>
        <w:ind w:left="404"/>
        <w:rPr>
          <w:rFonts w:eastAsia="Times New Roman" w:cs="Arial"/>
          <w:color w:val="000000"/>
          <w:lang w:eastAsia="ru-RU"/>
        </w:rPr>
      </w:pPr>
      <w:r w:rsidRPr="00F41A32">
        <w:rPr>
          <w:rFonts w:ascii="Times New Roman" w:eastAsia="Times New Roman" w:hAnsi="Times New Roman"/>
          <w:color w:val="000000"/>
          <w:sz w:val="23"/>
          <w:lang w:eastAsia="ru-RU"/>
        </w:rPr>
        <w:t>умение самостоятельно оценивать и принимать решения, определяющие стратегию поведения, с уч</w:t>
      </w:r>
      <w:r w:rsidRPr="00F41A32">
        <w:rPr>
          <w:rFonts w:ascii="Cambria Math" w:eastAsia="Times New Roman" w:hAnsi="Cambria Math" w:cs="Cambria Math"/>
          <w:color w:val="000000"/>
          <w:sz w:val="23"/>
          <w:lang w:eastAsia="ru-RU"/>
        </w:rPr>
        <w:t>ѐ</w:t>
      </w:r>
      <w:r w:rsidRPr="00F41A32">
        <w:rPr>
          <w:rFonts w:ascii="Times New Roman" w:eastAsia="Times New Roman" w:hAnsi="Times New Roman"/>
          <w:color w:val="000000"/>
          <w:sz w:val="23"/>
          <w:lang w:eastAsia="ru-RU"/>
        </w:rPr>
        <w:t>том гражданских и нравственных ценностей;</w:t>
      </w:r>
    </w:p>
    <w:p w:rsidR="006558DE" w:rsidRPr="00F41A32" w:rsidRDefault="006558DE" w:rsidP="006558DE">
      <w:pPr>
        <w:numPr>
          <w:ilvl w:val="0"/>
          <w:numId w:val="6"/>
        </w:numPr>
        <w:shd w:val="clear" w:color="auto" w:fill="FFFFFF"/>
        <w:spacing w:after="0" w:line="240" w:lineRule="auto"/>
        <w:ind w:left="404"/>
        <w:rPr>
          <w:rFonts w:eastAsia="Times New Roman" w:cs="Arial"/>
          <w:color w:val="000000"/>
          <w:lang w:eastAsia="ru-RU"/>
        </w:rPr>
      </w:pPr>
      <w:r w:rsidRPr="00F41A32">
        <w:rPr>
          <w:rFonts w:ascii="Times New Roman" w:eastAsia="Times New Roman" w:hAnsi="Times New Roman"/>
          <w:color w:val="000000"/>
          <w:sz w:val="23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6558DE" w:rsidRPr="00F41A32" w:rsidRDefault="006558DE" w:rsidP="006558DE">
      <w:pPr>
        <w:numPr>
          <w:ilvl w:val="0"/>
          <w:numId w:val="6"/>
        </w:numPr>
        <w:shd w:val="clear" w:color="auto" w:fill="FFFFFF"/>
        <w:spacing w:after="0" w:line="240" w:lineRule="auto"/>
        <w:ind w:left="404"/>
        <w:rPr>
          <w:rFonts w:eastAsia="Times New Roman" w:cs="Arial"/>
          <w:color w:val="000000"/>
          <w:lang w:eastAsia="ru-RU"/>
        </w:rPr>
      </w:pPr>
      <w:r w:rsidRPr="00F41A32">
        <w:rPr>
          <w:rFonts w:ascii="Times New Roman" w:eastAsia="Times New Roman" w:hAnsi="Times New Roman"/>
          <w:color w:val="000000"/>
          <w:sz w:val="23"/>
          <w:lang w:eastAsia="ru-RU"/>
        </w:rPr>
        <w:t>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558DE" w:rsidRDefault="006558DE" w:rsidP="006558DE"/>
    <w:p w:rsidR="00576966" w:rsidRDefault="006558DE"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76966" w:rsidRDefault="00576966"/>
    <w:p w:rsidR="005672BC" w:rsidRDefault="005672BC" w:rsidP="005672BC">
      <w:pPr>
        <w:tabs>
          <w:tab w:val="left" w:pos="284"/>
        </w:tabs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72298F">
        <w:rPr>
          <w:rFonts w:ascii="Times New Roman" w:eastAsia="Times New Roman" w:hAnsi="Times New Roman" w:cs="Times New Roman"/>
          <w:b/>
          <w:szCs w:val="24"/>
        </w:rPr>
        <w:lastRenderedPageBreak/>
        <w:t>ТЕМАТИЧЕСКИЙ ПЛАН УЧЕБНОГО КУРСА</w:t>
      </w:r>
    </w:p>
    <w:p w:rsidR="00044975" w:rsidRDefault="00044975" w:rsidP="005672BC">
      <w:pPr>
        <w:tabs>
          <w:tab w:val="left" w:pos="284"/>
        </w:tabs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a5"/>
        <w:tblW w:w="9463" w:type="dxa"/>
        <w:tblInd w:w="108" w:type="dxa"/>
        <w:tblLook w:val="04A0"/>
      </w:tblPr>
      <w:tblGrid>
        <w:gridCol w:w="2004"/>
        <w:gridCol w:w="4069"/>
        <w:gridCol w:w="1699"/>
        <w:gridCol w:w="1691"/>
      </w:tblGrid>
      <w:tr w:rsidR="008454C2" w:rsidRPr="0072298F" w:rsidTr="008454C2">
        <w:tc>
          <w:tcPr>
            <w:tcW w:w="2004" w:type="dxa"/>
          </w:tcPr>
          <w:p w:rsidR="008454C2" w:rsidRPr="0072298F" w:rsidRDefault="008454C2" w:rsidP="008454C2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№ </w:t>
            </w:r>
            <w:proofErr w:type="spellStart"/>
            <w:proofErr w:type="gramStart"/>
            <w:r w:rsidRPr="0072298F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п</w:t>
            </w:r>
            <w:proofErr w:type="spellEnd"/>
            <w:proofErr w:type="gramEnd"/>
            <w:r w:rsidRPr="0072298F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/</w:t>
            </w:r>
            <w:proofErr w:type="spellStart"/>
            <w:r w:rsidRPr="0072298F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п</w:t>
            </w:r>
            <w:proofErr w:type="spellEnd"/>
          </w:p>
        </w:tc>
        <w:tc>
          <w:tcPr>
            <w:tcW w:w="4069" w:type="dxa"/>
          </w:tcPr>
          <w:p w:rsidR="008454C2" w:rsidRPr="0072298F" w:rsidRDefault="008454C2" w:rsidP="008454C2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 Тема</w:t>
            </w:r>
          </w:p>
        </w:tc>
        <w:tc>
          <w:tcPr>
            <w:tcW w:w="1699" w:type="dxa"/>
          </w:tcPr>
          <w:p w:rsidR="008454C2" w:rsidRPr="0072298F" w:rsidRDefault="008454C2" w:rsidP="008454C2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Количество часов</w:t>
            </w:r>
          </w:p>
        </w:tc>
        <w:tc>
          <w:tcPr>
            <w:tcW w:w="1691" w:type="dxa"/>
          </w:tcPr>
          <w:p w:rsidR="008454C2" w:rsidRPr="0072298F" w:rsidRDefault="008454C2" w:rsidP="008454C2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По программе</w:t>
            </w:r>
          </w:p>
        </w:tc>
      </w:tr>
      <w:tr w:rsidR="008454C2" w:rsidRPr="0072298F" w:rsidTr="008454C2">
        <w:tc>
          <w:tcPr>
            <w:tcW w:w="2004" w:type="dxa"/>
          </w:tcPr>
          <w:p w:rsidR="008454C2" w:rsidRPr="0072298F" w:rsidRDefault="008454C2" w:rsidP="008454C2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4069" w:type="dxa"/>
          </w:tcPr>
          <w:p w:rsidR="008454C2" w:rsidRPr="00B51FF0" w:rsidRDefault="008454C2" w:rsidP="008454C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Новокрестьянская</w:t>
            </w:r>
            <w:proofErr w:type="spellEnd"/>
            <w:r w:rsidRPr="00B5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(Н.Клюев, С. Есенин)</w:t>
            </w:r>
          </w:p>
        </w:tc>
        <w:tc>
          <w:tcPr>
            <w:tcW w:w="1699" w:type="dxa"/>
          </w:tcPr>
          <w:p w:rsidR="008454C2" w:rsidRPr="00B51FF0" w:rsidRDefault="008454C2" w:rsidP="008454C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1" w:type="dxa"/>
          </w:tcPr>
          <w:p w:rsidR="008454C2" w:rsidRPr="00B51FF0" w:rsidRDefault="008454C2" w:rsidP="008454C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454C2" w:rsidRPr="0072298F" w:rsidTr="008454C2">
        <w:tc>
          <w:tcPr>
            <w:tcW w:w="2004" w:type="dxa"/>
          </w:tcPr>
          <w:p w:rsidR="008454C2" w:rsidRPr="0072298F" w:rsidRDefault="008454C2" w:rsidP="008454C2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4069" w:type="dxa"/>
          </w:tcPr>
          <w:p w:rsidR="008454C2" w:rsidRPr="00B51FF0" w:rsidRDefault="008454C2" w:rsidP="008454C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FF0">
              <w:rPr>
                <w:rFonts w:ascii="Times New Roman" w:hAnsi="Times New Roman" w:cs="Times New Roman"/>
                <w:sz w:val="24"/>
                <w:szCs w:val="24"/>
              </w:rPr>
              <w:t>Литература 20-х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(В.Маяковский)</w:t>
            </w:r>
          </w:p>
        </w:tc>
        <w:tc>
          <w:tcPr>
            <w:tcW w:w="1699" w:type="dxa"/>
          </w:tcPr>
          <w:p w:rsidR="008454C2" w:rsidRPr="00B51FF0" w:rsidRDefault="008454C2" w:rsidP="008454C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1" w:type="dxa"/>
          </w:tcPr>
          <w:p w:rsidR="008454C2" w:rsidRPr="00B51FF0" w:rsidRDefault="008454C2" w:rsidP="008454C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454C2" w:rsidRPr="0072298F" w:rsidTr="008454C2">
        <w:tc>
          <w:tcPr>
            <w:tcW w:w="2004" w:type="dxa"/>
          </w:tcPr>
          <w:p w:rsidR="008454C2" w:rsidRPr="0072298F" w:rsidRDefault="008454C2" w:rsidP="008454C2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3</w:t>
            </w:r>
          </w:p>
        </w:tc>
        <w:tc>
          <w:tcPr>
            <w:tcW w:w="4069" w:type="dxa"/>
          </w:tcPr>
          <w:p w:rsidR="008454C2" w:rsidRPr="00B51FF0" w:rsidRDefault="008454C2" w:rsidP="008454C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FF0">
              <w:rPr>
                <w:rFonts w:ascii="Times New Roman" w:hAnsi="Times New Roman" w:cs="Times New Roman"/>
                <w:sz w:val="24"/>
                <w:szCs w:val="24"/>
              </w:rPr>
              <w:t>Литература 30-х – 40-х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(М. Булгаков, А. Платонов, А.Ахматова, О.Мандельштам, М. Цветаева, М. Шолохов) </w:t>
            </w:r>
          </w:p>
        </w:tc>
        <w:tc>
          <w:tcPr>
            <w:tcW w:w="1699" w:type="dxa"/>
          </w:tcPr>
          <w:p w:rsidR="008454C2" w:rsidRPr="00B51FF0" w:rsidRDefault="008454C2" w:rsidP="008454C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1" w:type="dxa"/>
          </w:tcPr>
          <w:p w:rsidR="008454C2" w:rsidRPr="00B51FF0" w:rsidRDefault="008454C2" w:rsidP="008454C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454C2" w:rsidRPr="0072298F" w:rsidTr="008454C2">
        <w:tc>
          <w:tcPr>
            <w:tcW w:w="2004" w:type="dxa"/>
          </w:tcPr>
          <w:p w:rsidR="008454C2" w:rsidRPr="0072298F" w:rsidRDefault="008454C2" w:rsidP="008454C2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4</w:t>
            </w:r>
          </w:p>
        </w:tc>
        <w:tc>
          <w:tcPr>
            <w:tcW w:w="4069" w:type="dxa"/>
          </w:tcPr>
          <w:p w:rsidR="008454C2" w:rsidRPr="00B51FF0" w:rsidRDefault="008454C2" w:rsidP="008454C2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F0"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</w:t>
            </w:r>
          </w:p>
        </w:tc>
        <w:tc>
          <w:tcPr>
            <w:tcW w:w="1699" w:type="dxa"/>
          </w:tcPr>
          <w:p w:rsidR="008454C2" w:rsidRPr="00B51FF0" w:rsidRDefault="008454C2" w:rsidP="008454C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1" w:type="dxa"/>
          </w:tcPr>
          <w:p w:rsidR="008454C2" w:rsidRPr="00B51FF0" w:rsidRDefault="008454C2" w:rsidP="008454C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54C2" w:rsidRPr="0072298F" w:rsidTr="008454C2">
        <w:tc>
          <w:tcPr>
            <w:tcW w:w="2004" w:type="dxa"/>
          </w:tcPr>
          <w:p w:rsidR="008454C2" w:rsidRPr="0072298F" w:rsidRDefault="008454C2" w:rsidP="008454C2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5</w:t>
            </w:r>
          </w:p>
        </w:tc>
        <w:tc>
          <w:tcPr>
            <w:tcW w:w="4069" w:type="dxa"/>
          </w:tcPr>
          <w:p w:rsidR="008454C2" w:rsidRPr="00B51FF0" w:rsidRDefault="008454C2" w:rsidP="008454C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50-х – 90-х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включая литературу народов России (А.Т. Твардовский, Б. Пастернак, А.Солженицын, В. Шаламов, Н.Рубцов, В. Астафьев, В. Распутин, И. Бродский, Б. Окуджава, Ю. Трифонов, А. Вампилов, М. Карим) </w:t>
            </w:r>
            <w:proofErr w:type="gramEnd"/>
          </w:p>
        </w:tc>
        <w:tc>
          <w:tcPr>
            <w:tcW w:w="1699" w:type="dxa"/>
          </w:tcPr>
          <w:p w:rsidR="008454C2" w:rsidRPr="00B51FF0" w:rsidRDefault="008454C2" w:rsidP="008454C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1" w:type="dxa"/>
          </w:tcPr>
          <w:p w:rsidR="008454C2" w:rsidRPr="00B51FF0" w:rsidRDefault="008454C2" w:rsidP="008454C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454C2" w:rsidRPr="0072298F" w:rsidTr="008454C2">
        <w:tc>
          <w:tcPr>
            <w:tcW w:w="2004" w:type="dxa"/>
          </w:tcPr>
          <w:p w:rsidR="008454C2" w:rsidRPr="0072298F" w:rsidRDefault="008454C2" w:rsidP="008454C2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6</w:t>
            </w:r>
          </w:p>
        </w:tc>
        <w:tc>
          <w:tcPr>
            <w:tcW w:w="4069" w:type="dxa"/>
          </w:tcPr>
          <w:p w:rsidR="008454C2" w:rsidRPr="00B51FF0" w:rsidRDefault="008454C2" w:rsidP="008454C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на современном этапе</w:t>
            </w:r>
          </w:p>
        </w:tc>
        <w:tc>
          <w:tcPr>
            <w:tcW w:w="1699" w:type="dxa"/>
          </w:tcPr>
          <w:p w:rsidR="008454C2" w:rsidRPr="00B51FF0" w:rsidRDefault="008454C2" w:rsidP="008454C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1" w:type="dxa"/>
          </w:tcPr>
          <w:p w:rsidR="008454C2" w:rsidRPr="00B51FF0" w:rsidRDefault="008454C2" w:rsidP="008454C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454C2" w:rsidRPr="0072298F" w:rsidTr="008454C2">
        <w:tc>
          <w:tcPr>
            <w:tcW w:w="2004" w:type="dxa"/>
          </w:tcPr>
          <w:p w:rsidR="008454C2" w:rsidRPr="0072298F" w:rsidRDefault="008454C2" w:rsidP="008454C2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7</w:t>
            </w:r>
          </w:p>
        </w:tc>
        <w:tc>
          <w:tcPr>
            <w:tcW w:w="4069" w:type="dxa"/>
          </w:tcPr>
          <w:p w:rsidR="008454C2" w:rsidRPr="00B51FF0" w:rsidRDefault="008454C2" w:rsidP="008454C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(включая итоговые уроки)</w:t>
            </w:r>
          </w:p>
        </w:tc>
        <w:tc>
          <w:tcPr>
            <w:tcW w:w="1699" w:type="dxa"/>
          </w:tcPr>
          <w:p w:rsidR="008454C2" w:rsidRPr="00B51FF0" w:rsidRDefault="008454C2" w:rsidP="008454C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1" w:type="dxa"/>
          </w:tcPr>
          <w:p w:rsidR="008454C2" w:rsidRPr="00B51FF0" w:rsidRDefault="008454C2" w:rsidP="008454C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454C2" w:rsidRPr="0072298F" w:rsidTr="008454C2">
        <w:tc>
          <w:tcPr>
            <w:tcW w:w="2004" w:type="dxa"/>
          </w:tcPr>
          <w:p w:rsidR="008454C2" w:rsidRPr="0072298F" w:rsidRDefault="008454C2" w:rsidP="008454C2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8</w:t>
            </w:r>
          </w:p>
        </w:tc>
        <w:tc>
          <w:tcPr>
            <w:tcW w:w="4069" w:type="dxa"/>
          </w:tcPr>
          <w:p w:rsidR="008454C2" w:rsidRPr="005D6777" w:rsidRDefault="008454C2" w:rsidP="008454C2">
            <w:pPr>
              <w:spacing w:after="0" w:line="0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7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99" w:type="dxa"/>
          </w:tcPr>
          <w:p w:rsidR="008454C2" w:rsidRPr="005D6777" w:rsidRDefault="008454C2" w:rsidP="008454C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1" w:type="dxa"/>
          </w:tcPr>
          <w:p w:rsidR="008454C2" w:rsidRPr="005D6777" w:rsidRDefault="008454C2" w:rsidP="008454C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</w:tbl>
    <w:p w:rsidR="00576966" w:rsidRDefault="00576966"/>
    <w:p w:rsidR="00576966" w:rsidRDefault="00576966"/>
    <w:p w:rsidR="00576966" w:rsidRDefault="00576966"/>
    <w:p w:rsidR="00576966" w:rsidRDefault="00576966"/>
    <w:p w:rsidR="00576966" w:rsidRDefault="00576966"/>
    <w:p w:rsidR="00576966" w:rsidRDefault="00576966"/>
    <w:p w:rsidR="00576966" w:rsidRDefault="00576966"/>
    <w:p w:rsidR="00576966" w:rsidRDefault="00576966"/>
    <w:p w:rsidR="005672BC" w:rsidRDefault="005672BC"/>
    <w:p w:rsidR="005672BC" w:rsidRDefault="005672BC"/>
    <w:p w:rsidR="005672BC" w:rsidRDefault="005672BC"/>
    <w:p w:rsidR="005672BC" w:rsidRDefault="005672BC"/>
    <w:p w:rsidR="005672BC" w:rsidRDefault="005672BC"/>
    <w:p w:rsidR="005672BC" w:rsidRDefault="005672BC"/>
    <w:p w:rsidR="005672BC" w:rsidRDefault="005672BC"/>
    <w:p w:rsidR="005672BC" w:rsidRDefault="005672BC"/>
    <w:p w:rsidR="005672BC" w:rsidRDefault="005672BC"/>
    <w:p w:rsidR="005672BC" w:rsidRPr="004B296A" w:rsidRDefault="006558DE" w:rsidP="005672BC">
      <w:pPr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31175"/>
            <wp:effectExtent l="19050" t="0" r="3175" b="0"/>
            <wp:docPr id="2" name="Рисунок 1" descr="12 кл литра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кл литра 2 стр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D2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82D2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82D2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82D2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82D2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82D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/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126"/>
        <w:gridCol w:w="2268"/>
        <w:gridCol w:w="1560"/>
      </w:tblGrid>
      <w:tr w:rsidR="005672BC" w:rsidRPr="004B296A" w:rsidTr="005672BC">
        <w:tc>
          <w:tcPr>
            <w:tcW w:w="3936" w:type="dxa"/>
          </w:tcPr>
          <w:p w:rsidR="005672BC" w:rsidRPr="004B296A" w:rsidRDefault="005672BC" w:rsidP="005672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</w:tcPr>
          <w:p w:rsidR="005672BC" w:rsidRPr="004B296A" w:rsidRDefault="005672BC" w:rsidP="005672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268" w:type="dxa"/>
          </w:tcPr>
          <w:p w:rsidR="005672BC" w:rsidRPr="004B296A" w:rsidRDefault="005672BC" w:rsidP="005672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полугодие </w:t>
            </w:r>
          </w:p>
        </w:tc>
        <w:tc>
          <w:tcPr>
            <w:tcW w:w="1560" w:type="dxa"/>
          </w:tcPr>
          <w:p w:rsidR="005672BC" w:rsidRPr="004B296A" w:rsidRDefault="005672BC" w:rsidP="005672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F05786" w:rsidRPr="004B296A" w:rsidTr="005672BC">
        <w:tc>
          <w:tcPr>
            <w:tcW w:w="3936" w:type="dxa"/>
          </w:tcPr>
          <w:p w:rsidR="00F05786" w:rsidRPr="004B296A" w:rsidRDefault="00F05786" w:rsidP="005672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6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26" w:type="dxa"/>
          </w:tcPr>
          <w:p w:rsidR="00F05786" w:rsidRPr="00AB037E" w:rsidRDefault="0007435F" w:rsidP="005C65A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5786" w:rsidRPr="00AB037E" w:rsidRDefault="0007435F" w:rsidP="005C65A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05786" w:rsidRPr="00AB037E" w:rsidRDefault="0007435F" w:rsidP="005C65A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786" w:rsidRPr="004B296A" w:rsidTr="005672BC">
        <w:trPr>
          <w:trHeight w:val="70"/>
        </w:trPr>
        <w:tc>
          <w:tcPr>
            <w:tcW w:w="3936" w:type="dxa"/>
          </w:tcPr>
          <w:p w:rsidR="00F05786" w:rsidRPr="004B296A" w:rsidRDefault="0007435F" w:rsidP="005672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26" w:type="dxa"/>
          </w:tcPr>
          <w:p w:rsidR="00F05786" w:rsidRPr="00AB037E" w:rsidRDefault="00F05786" w:rsidP="005C65A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786" w:rsidRPr="00AB037E" w:rsidRDefault="0007435F" w:rsidP="005C65A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05786" w:rsidRPr="00AB037E" w:rsidRDefault="0007435F" w:rsidP="005C65A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786" w:rsidRPr="004B296A" w:rsidTr="005672BC">
        <w:trPr>
          <w:trHeight w:val="70"/>
        </w:trPr>
        <w:tc>
          <w:tcPr>
            <w:tcW w:w="3936" w:type="dxa"/>
          </w:tcPr>
          <w:p w:rsidR="00F05786" w:rsidRPr="004B296A" w:rsidRDefault="00F05786" w:rsidP="005672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2126" w:type="dxa"/>
          </w:tcPr>
          <w:p w:rsidR="00F05786" w:rsidRPr="00AB037E" w:rsidRDefault="0007435F" w:rsidP="005C65A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5786" w:rsidRPr="00AB037E" w:rsidRDefault="0007435F" w:rsidP="005C65A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05786" w:rsidRPr="00AB037E" w:rsidRDefault="0007435F" w:rsidP="005C65A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672BC" w:rsidRDefault="005672BC"/>
    <w:p w:rsidR="005672BC" w:rsidRDefault="005672BC"/>
    <w:p w:rsidR="005672BC" w:rsidRDefault="005672BC"/>
    <w:p w:rsidR="00F05786" w:rsidRDefault="00F05786" w:rsidP="005672BC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2BC" w:rsidRPr="00AB037E" w:rsidRDefault="005672BC" w:rsidP="005672BC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37E">
        <w:rPr>
          <w:rFonts w:ascii="Times New Roman" w:eastAsia="Times New Roman" w:hAnsi="Times New Roman" w:cs="Times New Roman"/>
          <w:b/>
          <w:sz w:val="24"/>
          <w:szCs w:val="24"/>
        </w:rPr>
        <w:t>КОНТРОЛЬНО-ИЗМЕРИТЕЛЬНЫЙ МАТЕРИАЛ</w:t>
      </w:r>
    </w:p>
    <w:p w:rsidR="005672BC" w:rsidRPr="00AB037E" w:rsidRDefault="005672BC" w:rsidP="005672BC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64"/>
        <w:gridCol w:w="3673"/>
        <w:gridCol w:w="4634"/>
      </w:tblGrid>
      <w:tr w:rsidR="005672BC" w:rsidRPr="00AB037E" w:rsidTr="005672BC">
        <w:tc>
          <w:tcPr>
            <w:tcW w:w="1555" w:type="dxa"/>
          </w:tcPr>
          <w:p w:rsidR="005672BC" w:rsidRPr="00AB037E" w:rsidRDefault="005672BC" w:rsidP="005672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528" w:type="dxa"/>
          </w:tcPr>
          <w:p w:rsidR="005672BC" w:rsidRPr="00AB037E" w:rsidRDefault="005672BC" w:rsidP="005672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7371" w:type="dxa"/>
          </w:tcPr>
          <w:p w:rsidR="005672BC" w:rsidRPr="00AB037E" w:rsidRDefault="005672BC" w:rsidP="005672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теме</w:t>
            </w:r>
          </w:p>
        </w:tc>
      </w:tr>
    </w:tbl>
    <w:p w:rsidR="005672BC" w:rsidRPr="00AB037E" w:rsidRDefault="005672BC" w:rsidP="00567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37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AB0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полугодие</w:t>
      </w:r>
    </w:p>
    <w:tbl>
      <w:tblPr>
        <w:tblStyle w:val="a5"/>
        <w:tblW w:w="9606" w:type="dxa"/>
        <w:tblLook w:val="04A0"/>
      </w:tblPr>
      <w:tblGrid>
        <w:gridCol w:w="1242"/>
        <w:gridCol w:w="3686"/>
        <w:gridCol w:w="4678"/>
      </w:tblGrid>
      <w:tr w:rsidR="005672BC" w:rsidRPr="00AB037E" w:rsidTr="005672BC">
        <w:tc>
          <w:tcPr>
            <w:tcW w:w="1242" w:type="dxa"/>
          </w:tcPr>
          <w:p w:rsidR="005672BC" w:rsidRPr="00AE3A11" w:rsidRDefault="00A46C03" w:rsidP="005672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672BC" w:rsidRPr="00AE3A11" w:rsidRDefault="00A46C03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№1. Сочинение</w:t>
            </w:r>
          </w:p>
        </w:tc>
        <w:tc>
          <w:tcPr>
            <w:tcW w:w="4678" w:type="dxa"/>
          </w:tcPr>
          <w:p w:rsidR="005672BC" w:rsidRPr="00AB037E" w:rsidRDefault="00A46C03" w:rsidP="005672B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«Творчество Блока, Есенина, Маяковского»</w:t>
            </w:r>
          </w:p>
        </w:tc>
      </w:tr>
      <w:tr w:rsidR="005672BC" w:rsidRPr="00AB037E" w:rsidTr="005672BC">
        <w:trPr>
          <w:trHeight w:val="284"/>
        </w:trPr>
        <w:tc>
          <w:tcPr>
            <w:tcW w:w="1242" w:type="dxa"/>
          </w:tcPr>
          <w:p w:rsidR="005672BC" w:rsidRPr="00AE3A11" w:rsidRDefault="00A46C03" w:rsidP="005672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5672BC" w:rsidRPr="00AE3A11" w:rsidRDefault="00A46C03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4678" w:type="dxa"/>
          </w:tcPr>
          <w:p w:rsidR="005672BC" w:rsidRPr="00AB037E" w:rsidRDefault="00A46C03" w:rsidP="005672B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«Мастер и Маргарита»</w:t>
            </w:r>
          </w:p>
        </w:tc>
      </w:tr>
      <w:tr w:rsidR="005672BC" w:rsidRPr="00AB037E" w:rsidTr="005672BC">
        <w:trPr>
          <w:trHeight w:val="284"/>
        </w:trPr>
        <w:tc>
          <w:tcPr>
            <w:tcW w:w="1242" w:type="dxa"/>
          </w:tcPr>
          <w:p w:rsidR="005672BC" w:rsidRPr="00AE3A11" w:rsidRDefault="00A46C03" w:rsidP="005672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5672BC" w:rsidRPr="00AE3A11" w:rsidRDefault="00A46C03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4678" w:type="dxa"/>
          </w:tcPr>
          <w:p w:rsidR="005672BC" w:rsidRPr="00AB037E" w:rsidRDefault="00A46C03" w:rsidP="005672B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«Тихий Дон»</w:t>
            </w:r>
          </w:p>
        </w:tc>
      </w:tr>
    </w:tbl>
    <w:p w:rsidR="005672BC" w:rsidRDefault="005672BC" w:rsidP="00567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1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E3A11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</w:p>
    <w:tbl>
      <w:tblPr>
        <w:tblStyle w:val="a5"/>
        <w:tblW w:w="9606" w:type="dxa"/>
        <w:tblLook w:val="04A0"/>
      </w:tblPr>
      <w:tblGrid>
        <w:gridCol w:w="1242"/>
        <w:gridCol w:w="3686"/>
        <w:gridCol w:w="4678"/>
      </w:tblGrid>
      <w:tr w:rsidR="005672BC" w:rsidTr="005672BC">
        <w:tc>
          <w:tcPr>
            <w:tcW w:w="1242" w:type="dxa"/>
          </w:tcPr>
          <w:p w:rsidR="005672BC" w:rsidRPr="00AE3A11" w:rsidRDefault="00A46C03" w:rsidP="005672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5672BC" w:rsidRPr="00AE3A11" w:rsidRDefault="00A46C03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4678" w:type="dxa"/>
          </w:tcPr>
          <w:p w:rsidR="005672BC" w:rsidRDefault="00767426" w:rsidP="005672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произведениям военных лет</w:t>
            </w:r>
          </w:p>
        </w:tc>
      </w:tr>
      <w:tr w:rsidR="005672BC" w:rsidTr="005672BC">
        <w:tc>
          <w:tcPr>
            <w:tcW w:w="1242" w:type="dxa"/>
          </w:tcPr>
          <w:p w:rsidR="005672BC" w:rsidRPr="00AE3A11" w:rsidRDefault="00A46C03" w:rsidP="005672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5672BC" w:rsidRPr="00AE3A11" w:rsidRDefault="00A46C03" w:rsidP="005672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№2. Сочинение</w:t>
            </w:r>
          </w:p>
        </w:tc>
        <w:tc>
          <w:tcPr>
            <w:tcW w:w="4678" w:type="dxa"/>
          </w:tcPr>
          <w:p w:rsidR="005672BC" w:rsidRPr="00AE3A11" w:rsidRDefault="00767426" w:rsidP="005672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литературе последних десятилетий</w:t>
            </w:r>
          </w:p>
        </w:tc>
      </w:tr>
      <w:tr w:rsidR="005672BC" w:rsidTr="005672BC">
        <w:tc>
          <w:tcPr>
            <w:tcW w:w="1242" w:type="dxa"/>
          </w:tcPr>
          <w:p w:rsidR="005672BC" w:rsidRPr="00AE3A11" w:rsidRDefault="00A46C03" w:rsidP="005672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5672BC" w:rsidRPr="00AE3A11" w:rsidRDefault="00A46C03" w:rsidP="005672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678" w:type="dxa"/>
          </w:tcPr>
          <w:p w:rsidR="005672BC" w:rsidRPr="00AE3A11" w:rsidRDefault="005672BC" w:rsidP="005672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2BC" w:rsidRDefault="005672BC"/>
    <w:p w:rsidR="005672BC" w:rsidRDefault="005672BC"/>
    <w:p w:rsidR="005672BC" w:rsidRDefault="005672BC"/>
    <w:p w:rsidR="005672BC" w:rsidRDefault="005672BC"/>
    <w:p w:rsidR="005672BC" w:rsidRDefault="005672BC"/>
    <w:p w:rsidR="005672BC" w:rsidRDefault="005672BC"/>
    <w:p w:rsidR="005672BC" w:rsidRDefault="005672BC"/>
    <w:p w:rsidR="005672BC" w:rsidRDefault="005672BC"/>
    <w:p w:rsidR="005672BC" w:rsidRDefault="005672BC"/>
    <w:p w:rsidR="005672BC" w:rsidRDefault="005672BC"/>
    <w:p w:rsidR="005672BC" w:rsidRDefault="005672BC"/>
    <w:p w:rsidR="005672BC" w:rsidRDefault="005672BC"/>
    <w:p w:rsidR="008454C2" w:rsidRDefault="008454C2" w:rsidP="005672BC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454C2" w:rsidRDefault="008454C2" w:rsidP="005672BC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454C2" w:rsidRDefault="008454C2" w:rsidP="005672BC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454C2" w:rsidRDefault="008454C2" w:rsidP="005672BC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454C2" w:rsidRDefault="008454C2" w:rsidP="005672BC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67426" w:rsidRDefault="00767426" w:rsidP="00882D2D">
      <w:pPr>
        <w:spacing w:after="0" w:line="240" w:lineRule="auto"/>
        <w:ind w:right="141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67426" w:rsidRDefault="00767426" w:rsidP="005672BC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1A8A" w:rsidRDefault="00711A8A" w:rsidP="005672BC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672BC" w:rsidRDefault="005672BC" w:rsidP="005672BC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709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УЧЕБНО-МЕТОДИЧЕСКОЕ ОБЕСПЕЧЕНИЕ</w:t>
      </w:r>
    </w:p>
    <w:p w:rsidR="005672BC" w:rsidRPr="0088709B" w:rsidRDefault="005672BC" w:rsidP="005672BC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672BC" w:rsidRPr="007B0067" w:rsidRDefault="005672BC" w:rsidP="005672B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Литература. Рабочие программы. </w:t>
      </w:r>
      <w:r w:rsidRPr="007B0067">
        <w:rPr>
          <w:rFonts w:ascii="Times New Roman" w:hAnsi="Times New Roman" w:cs="Times New Roman"/>
          <w:sz w:val="24"/>
          <w:szCs w:val="24"/>
        </w:rPr>
        <w:t>5—11 классы (Базовый уровень)</w:t>
      </w:r>
      <w:r w:rsidRPr="007B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Предметная линия учебников под ред. </w:t>
      </w: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В.Я. Коровиной. – 9-е изд. – М.: Просвещение, 2007. </w:t>
      </w:r>
    </w:p>
    <w:p w:rsidR="005672BC" w:rsidRPr="007B0067" w:rsidRDefault="005672BC" w:rsidP="00567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Учебно-теоретические материалы:</w:t>
      </w:r>
    </w:p>
    <w:p w:rsidR="005672BC" w:rsidRPr="007B0067" w:rsidRDefault="005672BC" w:rsidP="005672B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>Русский я</w:t>
      </w:r>
      <w:r>
        <w:rPr>
          <w:rFonts w:ascii="Times New Roman" w:eastAsia="Times New Roman" w:hAnsi="Times New Roman" w:cs="Times New Roman"/>
          <w:sz w:val="24"/>
          <w:szCs w:val="24"/>
        </w:rPr>
        <w:t>зык и литература. Литература. 11</w:t>
      </w: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 класс. </w:t>
      </w:r>
      <w:proofErr w:type="spellStart"/>
      <w:r w:rsidRPr="007B0067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7B006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7B0067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067">
        <w:rPr>
          <w:rFonts w:ascii="Times New Roman" w:eastAsia="Times New Roman" w:hAnsi="Times New Roman" w:cs="Times New Roman"/>
          <w:sz w:val="24"/>
          <w:szCs w:val="24"/>
        </w:rPr>
        <w:t>общеобразоват.организаций</w:t>
      </w:r>
      <w:proofErr w:type="spellEnd"/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. Базовый уровень. В 2 ч./ Ю.В. Лебедев. – 2-е изд. – М.: Просвещение, 2015 </w:t>
      </w:r>
    </w:p>
    <w:p w:rsidR="005672BC" w:rsidRPr="007B0067" w:rsidRDefault="005672BC" w:rsidP="005672B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Учебно-практические материалы:</w:t>
      </w:r>
    </w:p>
    <w:p w:rsidR="005672BC" w:rsidRPr="007B0067" w:rsidRDefault="005672BC" w:rsidP="005672B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Егорова Н.В., Золотарева И.В., Михайлова Т.И. Поурочные разработки по литературе в 10 классе. – 4-е изд., </w:t>
      </w:r>
      <w:proofErr w:type="spellStart"/>
      <w:r w:rsidRPr="007B0067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gramStart"/>
      <w:r w:rsidRPr="007B006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 доп. – М.: ВАКО, 2014</w:t>
      </w:r>
    </w:p>
    <w:p w:rsidR="005672BC" w:rsidRPr="007B0067" w:rsidRDefault="005672BC" w:rsidP="00567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Учебно-справочные материалы:</w:t>
      </w:r>
    </w:p>
    <w:p w:rsidR="005672BC" w:rsidRPr="007B0067" w:rsidRDefault="005672BC" w:rsidP="005672B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 xml:space="preserve">Литература: Большой справочник для школьников и поступающих в вузы / Э.Л. </w:t>
      </w:r>
      <w:proofErr w:type="spellStart"/>
      <w:r w:rsidRPr="007B0067">
        <w:rPr>
          <w:rFonts w:ascii="Times New Roman" w:hAnsi="Times New Roman" w:cs="Times New Roman"/>
          <w:sz w:val="24"/>
          <w:szCs w:val="24"/>
        </w:rPr>
        <w:t>Безносов</w:t>
      </w:r>
      <w:proofErr w:type="spellEnd"/>
      <w:r w:rsidRPr="007B0067">
        <w:rPr>
          <w:rFonts w:ascii="Times New Roman" w:hAnsi="Times New Roman" w:cs="Times New Roman"/>
          <w:sz w:val="24"/>
          <w:szCs w:val="24"/>
        </w:rPr>
        <w:t xml:space="preserve">, Е.Л. Ерохова, А.Б. </w:t>
      </w:r>
      <w:proofErr w:type="spellStart"/>
      <w:r w:rsidRPr="007B0067">
        <w:rPr>
          <w:rFonts w:ascii="Times New Roman" w:hAnsi="Times New Roman" w:cs="Times New Roman"/>
          <w:sz w:val="24"/>
          <w:szCs w:val="24"/>
        </w:rPr>
        <w:t>Есин</w:t>
      </w:r>
      <w:proofErr w:type="spellEnd"/>
      <w:r w:rsidRPr="007B0067">
        <w:rPr>
          <w:rFonts w:ascii="Times New Roman" w:hAnsi="Times New Roman" w:cs="Times New Roman"/>
          <w:sz w:val="24"/>
          <w:szCs w:val="24"/>
        </w:rPr>
        <w:t xml:space="preserve">, Н.Н. Коршунов, Т.Г. </w:t>
      </w:r>
      <w:proofErr w:type="spellStart"/>
      <w:r w:rsidRPr="007B0067">
        <w:rPr>
          <w:rFonts w:ascii="Times New Roman" w:hAnsi="Times New Roman" w:cs="Times New Roman"/>
          <w:sz w:val="24"/>
          <w:szCs w:val="24"/>
        </w:rPr>
        <w:t>Кучина</w:t>
      </w:r>
      <w:proofErr w:type="spellEnd"/>
      <w:r w:rsidRPr="007B0067">
        <w:rPr>
          <w:rFonts w:ascii="Times New Roman" w:hAnsi="Times New Roman" w:cs="Times New Roman"/>
          <w:sz w:val="24"/>
          <w:szCs w:val="24"/>
        </w:rPr>
        <w:t xml:space="preserve">, М.Б. </w:t>
      </w:r>
      <w:proofErr w:type="spellStart"/>
      <w:r w:rsidRPr="007B0067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Pr="007B0067">
        <w:rPr>
          <w:rFonts w:ascii="Times New Roman" w:hAnsi="Times New Roman" w:cs="Times New Roman"/>
          <w:sz w:val="24"/>
          <w:szCs w:val="24"/>
        </w:rPr>
        <w:t xml:space="preserve"> и др., М.: Дрофа, 1999</w:t>
      </w:r>
    </w:p>
    <w:p w:rsidR="005672BC" w:rsidRPr="007B0067" w:rsidRDefault="005672BC" w:rsidP="005672B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Ожегов С.И., Шведова Н.</w:t>
      </w:r>
      <w:proofErr w:type="gramStart"/>
      <w:r w:rsidRPr="007B0067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7B0067">
        <w:rPr>
          <w:rFonts w:ascii="Times New Roman" w:hAnsi="Times New Roman" w:cs="Times New Roman"/>
          <w:sz w:val="24"/>
          <w:szCs w:val="24"/>
        </w:rPr>
        <w:t>, Толковый словарь русского языка /Российская академия наук. Институт русского языка им. В.В. Виноградова – М.: Азбуковник, 1998</w:t>
      </w:r>
    </w:p>
    <w:p w:rsidR="005672BC" w:rsidRPr="007B0067" w:rsidRDefault="005672BC" w:rsidP="005672B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Словарь литературоведческих терминов \Л.И. Тимофеева, С.В. Тураев – М.: Просвещение, 2003</w:t>
      </w: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711A8A" w:rsidRDefault="00711A8A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Default="005672BC" w:rsidP="005672BC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672BC" w:rsidRPr="004B296A" w:rsidRDefault="005672BC" w:rsidP="00567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6A">
        <w:rPr>
          <w:rFonts w:ascii="Times New Roman" w:hAnsi="Times New Roman" w:cs="Times New Roman"/>
          <w:b/>
          <w:sz w:val="24"/>
          <w:szCs w:val="24"/>
        </w:rPr>
        <w:t>ЛИСТ КОРРЕКЦИИ И ВНЕСЕНИЯ  ИЗМЕНЕНИЙ</w:t>
      </w:r>
    </w:p>
    <w:p w:rsidR="005672BC" w:rsidRPr="004B296A" w:rsidRDefault="005672BC" w:rsidP="005672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296A">
        <w:rPr>
          <w:rFonts w:ascii="Times New Roman" w:hAnsi="Times New Roman" w:cs="Times New Roman"/>
          <w:b/>
          <w:sz w:val="24"/>
          <w:szCs w:val="24"/>
        </w:rPr>
        <w:t xml:space="preserve"> УТВЕРЖДАЮ</w:t>
      </w:r>
    </w:p>
    <w:p w:rsidR="005672BC" w:rsidRPr="004B296A" w:rsidRDefault="005672BC" w:rsidP="005672BC">
      <w:pPr>
        <w:jc w:val="right"/>
        <w:rPr>
          <w:rFonts w:ascii="Times New Roman" w:hAnsi="Times New Roman" w:cs="Times New Roman"/>
          <w:sz w:val="24"/>
          <w:szCs w:val="24"/>
        </w:rPr>
      </w:pPr>
      <w:r w:rsidRPr="004B296A">
        <w:rPr>
          <w:rFonts w:ascii="Times New Roman" w:hAnsi="Times New Roman" w:cs="Times New Roman"/>
          <w:sz w:val="24"/>
          <w:szCs w:val="24"/>
        </w:rPr>
        <w:t xml:space="preserve">                           Директор школы</w:t>
      </w:r>
    </w:p>
    <w:p w:rsidR="005672BC" w:rsidRPr="004B296A" w:rsidRDefault="005672BC" w:rsidP="005672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___________/Н.А. Шатов</w:t>
      </w:r>
      <w:r w:rsidRPr="004B296A">
        <w:rPr>
          <w:rFonts w:ascii="Times New Roman" w:hAnsi="Times New Roman" w:cs="Times New Roman"/>
          <w:sz w:val="24"/>
          <w:szCs w:val="24"/>
        </w:rPr>
        <w:t xml:space="preserve">/                     </w:t>
      </w:r>
    </w:p>
    <w:p w:rsidR="005672BC" w:rsidRPr="004B296A" w:rsidRDefault="005672BC" w:rsidP="005672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«___»________20___ г.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7"/>
        <w:gridCol w:w="3544"/>
        <w:gridCol w:w="3119"/>
      </w:tblGrid>
      <w:tr w:rsidR="005672BC" w:rsidRPr="004B296A" w:rsidTr="005672BC">
        <w:tc>
          <w:tcPr>
            <w:tcW w:w="1384" w:type="dxa"/>
          </w:tcPr>
          <w:p w:rsidR="005672BC" w:rsidRPr="004B296A" w:rsidRDefault="005672BC" w:rsidP="00567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5672BC" w:rsidRPr="004B296A" w:rsidRDefault="005672BC" w:rsidP="00567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44" w:type="dxa"/>
          </w:tcPr>
          <w:p w:rsidR="005672BC" w:rsidRPr="004B296A" w:rsidRDefault="005672BC" w:rsidP="00567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119" w:type="dxa"/>
          </w:tcPr>
          <w:p w:rsidR="005672BC" w:rsidRPr="004B296A" w:rsidRDefault="005672BC" w:rsidP="00567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</w:tc>
      </w:tr>
      <w:tr w:rsidR="005672BC" w:rsidRPr="004B296A" w:rsidTr="005672BC">
        <w:tc>
          <w:tcPr>
            <w:tcW w:w="1384" w:type="dxa"/>
          </w:tcPr>
          <w:p w:rsidR="005672BC" w:rsidRPr="004B296A" w:rsidRDefault="005672BC" w:rsidP="005672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2BC" w:rsidRPr="004B296A" w:rsidRDefault="005672BC" w:rsidP="005672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2BC" w:rsidRPr="004B296A" w:rsidRDefault="005672BC" w:rsidP="005672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672BC" w:rsidRPr="004B296A" w:rsidRDefault="005672BC" w:rsidP="005672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2BC" w:rsidRPr="004B296A" w:rsidRDefault="005672BC" w:rsidP="005672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2BC" w:rsidRPr="004B296A" w:rsidTr="005672BC">
        <w:tc>
          <w:tcPr>
            <w:tcW w:w="1384" w:type="dxa"/>
          </w:tcPr>
          <w:p w:rsidR="005672BC" w:rsidRPr="004B296A" w:rsidRDefault="005672BC" w:rsidP="005672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2BC" w:rsidRPr="004B296A" w:rsidRDefault="005672BC" w:rsidP="005672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2BC" w:rsidRPr="004B296A" w:rsidRDefault="005672BC" w:rsidP="005672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672BC" w:rsidRPr="004B296A" w:rsidRDefault="005672BC" w:rsidP="005672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2BC" w:rsidRPr="004B296A" w:rsidRDefault="005672BC" w:rsidP="005672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2BC" w:rsidRPr="004B296A" w:rsidTr="005672BC">
        <w:tc>
          <w:tcPr>
            <w:tcW w:w="1384" w:type="dxa"/>
          </w:tcPr>
          <w:p w:rsidR="005672BC" w:rsidRPr="004B296A" w:rsidRDefault="005672BC" w:rsidP="005672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2BC" w:rsidRPr="004B296A" w:rsidRDefault="005672BC" w:rsidP="005672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2BC" w:rsidRPr="004B296A" w:rsidRDefault="005672BC" w:rsidP="005672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672BC" w:rsidRPr="004B296A" w:rsidRDefault="005672BC" w:rsidP="005672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2BC" w:rsidRPr="004B296A" w:rsidRDefault="005672BC" w:rsidP="005672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2BC" w:rsidRPr="004B296A" w:rsidTr="005672BC">
        <w:tc>
          <w:tcPr>
            <w:tcW w:w="1384" w:type="dxa"/>
          </w:tcPr>
          <w:p w:rsidR="005672BC" w:rsidRPr="004B296A" w:rsidRDefault="005672BC" w:rsidP="005672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2BC" w:rsidRPr="004B296A" w:rsidRDefault="005672BC" w:rsidP="005672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2BC" w:rsidRPr="004B296A" w:rsidRDefault="005672BC" w:rsidP="005672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672BC" w:rsidRPr="004B296A" w:rsidRDefault="005672BC" w:rsidP="005672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2BC" w:rsidRPr="004B296A" w:rsidRDefault="005672BC" w:rsidP="005672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2BC" w:rsidRPr="004B296A" w:rsidTr="005672BC">
        <w:tc>
          <w:tcPr>
            <w:tcW w:w="1384" w:type="dxa"/>
          </w:tcPr>
          <w:p w:rsidR="005672BC" w:rsidRPr="004B296A" w:rsidRDefault="005672BC" w:rsidP="005672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2BC" w:rsidRPr="004B296A" w:rsidRDefault="005672BC" w:rsidP="005672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2BC" w:rsidRPr="004B296A" w:rsidRDefault="005672BC" w:rsidP="005672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672BC" w:rsidRPr="004B296A" w:rsidRDefault="005672BC" w:rsidP="005672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2BC" w:rsidRPr="004B296A" w:rsidRDefault="005672BC" w:rsidP="005672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72BC" w:rsidRDefault="005672BC"/>
    <w:p w:rsidR="005672BC" w:rsidRDefault="005672BC"/>
    <w:p w:rsidR="005672BC" w:rsidRDefault="005672BC"/>
    <w:p w:rsidR="005672BC" w:rsidRDefault="005672BC"/>
    <w:p w:rsidR="005672BC" w:rsidRDefault="005672BC"/>
    <w:p w:rsidR="005672BC" w:rsidRDefault="005672BC"/>
    <w:p w:rsidR="005672BC" w:rsidRDefault="005672BC"/>
    <w:p w:rsidR="005672BC" w:rsidRDefault="005672BC"/>
    <w:p w:rsidR="005672BC" w:rsidRDefault="005672BC"/>
    <w:p w:rsidR="005672BC" w:rsidRDefault="005672BC"/>
    <w:p w:rsidR="005672BC" w:rsidRDefault="005672BC"/>
    <w:p w:rsidR="005672BC" w:rsidRDefault="005672BC"/>
    <w:p w:rsidR="005672BC" w:rsidRDefault="005672BC"/>
    <w:p w:rsidR="005672BC" w:rsidRDefault="005672BC"/>
    <w:p w:rsidR="005672BC" w:rsidRDefault="005672BC"/>
    <w:p w:rsidR="005672BC" w:rsidRDefault="005672BC"/>
    <w:p w:rsidR="005672BC" w:rsidRDefault="005672BC">
      <w:pPr>
        <w:sectPr w:rsidR="005672BC" w:rsidSect="006536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2BC" w:rsidRPr="00AB037E" w:rsidRDefault="005672BC" w:rsidP="005672BC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Style w:val="a5"/>
        <w:tblW w:w="0" w:type="auto"/>
        <w:tblLayout w:type="fixed"/>
        <w:tblLook w:val="04A0"/>
      </w:tblPr>
      <w:tblGrid>
        <w:gridCol w:w="988"/>
        <w:gridCol w:w="992"/>
        <w:gridCol w:w="567"/>
        <w:gridCol w:w="4111"/>
        <w:gridCol w:w="4961"/>
        <w:gridCol w:w="1843"/>
        <w:gridCol w:w="1087"/>
      </w:tblGrid>
      <w:tr w:rsidR="005672BC" w:rsidTr="005672BC">
        <w:tc>
          <w:tcPr>
            <w:tcW w:w="988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(план)</w:t>
            </w:r>
          </w:p>
        </w:tc>
        <w:tc>
          <w:tcPr>
            <w:tcW w:w="992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  <w:tc>
          <w:tcPr>
            <w:tcW w:w="567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111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4961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урока </w:t>
            </w:r>
          </w:p>
        </w:tc>
        <w:tc>
          <w:tcPr>
            <w:tcW w:w="1843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87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</w:tbl>
    <w:p w:rsidR="005672BC" w:rsidRPr="00D06EFC" w:rsidRDefault="005C65A8" w:rsidP="005672BC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Новокрестьянская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поэзия</w:t>
      </w:r>
    </w:p>
    <w:tbl>
      <w:tblPr>
        <w:tblStyle w:val="a5"/>
        <w:tblW w:w="0" w:type="auto"/>
        <w:tblLayout w:type="fixed"/>
        <w:tblLook w:val="04A0"/>
      </w:tblPr>
      <w:tblGrid>
        <w:gridCol w:w="988"/>
        <w:gridCol w:w="992"/>
        <w:gridCol w:w="567"/>
        <w:gridCol w:w="4111"/>
        <w:gridCol w:w="4961"/>
        <w:gridCol w:w="1843"/>
        <w:gridCol w:w="1087"/>
      </w:tblGrid>
      <w:tr w:rsidR="005672BC" w:rsidTr="005672BC">
        <w:tc>
          <w:tcPr>
            <w:tcW w:w="988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поэтов Серебряного века</w:t>
            </w:r>
          </w:p>
        </w:tc>
        <w:tc>
          <w:tcPr>
            <w:tcW w:w="4961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учеников о творчестве поэтов Серебряного века.</w:t>
            </w:r>
          </w:p>
        </w:tc>
        <w:tc>
          <w:tcPr>
            <w:tcW w:w="1843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статью учебника о Серебряном веке</w:t>
            </w:r>
          </w:p>
        </w:tc>
        <w:tc>
          <w:tcPr>
            <w:tcW w:w="1087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7" w:rsidTr="005672BC">
        <w:tc>
          <w:tcPr>
            <w:tcW w:w="988" w:type="dxa"/>
          </w:tcPr>
          <w:p w:rsidR="005B3B27" w:rsidRDefault="005B3B2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3B27" w:rsidRDefault="005B3B2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3B27" w:rsidRDefault="00B03C5B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B3B27" w:rsidRDefault="005B3B2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Новокрестьянские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поэты</w:t>
            </w:r>
          </w:p>
        </w:tc>
        <w:tc>
          <w:tcPr>
            <w:tcW w:w="4961" w:type="dxa"/>
          </w:tcPr>
          <w:p w:rsidR="005B3B27" w:rsidRDefault="005B3B2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новокрестьянской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поэзии, показать ее духовные и поэтические истоки; обзорно рассмотреть творчество Клюева,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Орешина. </w:t>
            </w:r>
          </w:p>
        </w:tc>
        <w:tc>
          <w:tcPr>
            <w:tcW w:w="1843" w:type="dxa"/>
          </w:tcPr>
          <w:p w:rsidR="005B3B27" w:rsidRDefault="005B3B2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стихотворения Есенина, наизусть одно на выбор. </w:t>
            </w:r>
          </w:p>
        </w:tc>
        <w:tc>
          <w:tcPr>
            <w:tcW w:w="1087" w:type="dxa"/>
          </w:tcPr>
          <w:p w:rsidR="005B3B27" w:rsidRDefault="005B3B2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5B3" w:rsidTr="005672BC">
        <w:tc>
          <w:tcPr>
            <w:tcW w:w="988" w:type="dxa"/>
          </w:tcPr>
          <w:p w:rsidR="00DA35B3" w:rsidRDefault="00DA35B3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5B3" w:rsidRDefault="00DA35B3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35B3" w:rsidRDefault="00B03C5B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A35B3" w:rsidRDefault="00A0731C" w:rsidP="00B03C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А. Клюев. Стихотворение </w:t>
            </w:r>
            <w:r w:rsidR="00DA35B3">
              <w:rPr>
                <w:rFonts w:ascii="Times New Roman" w:hAnsi="Times New Roman" w:cs="Times New Roman"/>
                <w:sz w:val="24"/>
                <w:szCs w:val="24"/>
              </w:rPr>
              <w:t>«Рождество избы»</w:t>
            </w:r>
            <w:proofErr w:type="gramStart"/>
            <w:r w:rsidR="00B03C5B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="00B03C5B">
              <w:rPr>
                <w:rFonts w:ascii="Times New Roman" w:hAnsi="Times New Roman" w:cs="Times New Roman"/>
                <w:sz w:val="24"/>
                <w:szCs w:val="24"/>
              </w:rPr>
              <w:t>Вы обещали нам сады»</w:t>
            </w:r>
          </w:p>
        </w:tc>
        <w:tc>
          <w:tcPr>
            <w:tcW w:w="4961" w:type="dxa"/>
          </w:tcPr>
          <w:p w:rsidR="00DA35B3" w:rsidRDefault="00DA35B3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Духовные и поэтические истоки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новокрестьянской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поэзии. </w:t>
            </w:r>
          </w:p>
        </w:tc>
        <w:tc>
          <w:tcPr>
            <w:tcW w:w="1843" w:type="dxa"/>
          </w:tcPr>
          <w:p w:rsidR="00DA35B3" w:rsidRDefault="00DA35B3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1087" w:type="dxa"/>
          </w:tcPr>
          <w:p w:rsidR="00DA35B3" w:rsidRDefault="00DA35B3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1C" w:rsidTr="005672BC">
        <w:tc>
          <w:tcPr>
            <w:tcW w:w="988" w:type="dxa"/>
          </w:tcPr>
          <w:p w:rsidR="00A0731C" w:rsidRDefault="00A0731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731C" w:rsidRDefault="00A0731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31C" w:rsidRDefault="00B03C5B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0731C" w:rsidRDefault="00A0731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Есенин как национальный поэт. </w:t>
            </w:r>
            <w:r w:rsidR="00B03C5B">
              <w:rPr>
                <w:rFonts w:ascii="Times New Roman" w:hAnsi="Times New Roman" w:cs="Times New Roman"/>
                <w:sz w:val="24"/>
                <w:szCs w:val="24"/>
              </w:rPr>
              <w:t>Любовная лирика Есенина.</w:t>
            </w:r>
          </w:p>
        </w:tc>
        <w:tc>
          <w:tcPr>
            <w:tcW w:w="4961" w:type="dxa"/>
          </w:tcPr>
          <w:p w:rsidR="00A0731C" w:rsidRDefault="00A0731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учеников с особенностями творческого метода; показать народность в творчестве Есенина. </w:t>
            </w:r>
          </w:p>
        </w:tc>
        <w:tc>
          <w:tcPr>
            <w:tcW w:w="1843" w:type="dxa"/>
          </w:tcPr>
          <w:p w:rsidR="00A0731C" w:rsidRDefault="00A0731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</w:t>
            </w:r>
          </w:p>
        </w:tc>
        <w:tc>
          <w:tcPr>
            <w:tcW w:w="1087" w:type="dxa"/>
          </w:tcPr>
          <w:p w:rsidR="00A0731C" w:rsidRDefault="00A0731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1C" w:rsidTr="005672BC">
        <w:tc>
          <w:tcPr>
            <w:tcW w:w="988" w:type="dxa"/>
          </w:tcPr>
          <w:p w:rsidR="00A0731C" w:rsidRDefault="00A0731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731C" w:rsidRDefault="00A0731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31C" w:rsidRDefault="00B03C5B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0731C" w:rsidRDefault="008A6CB3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«Гой ты, Русь моя родная!..», «Не бродить, не мять в кустах багряных»</w:t>
            </w:r>
          </w:p>
        </w:tc>
        <w:tc>
          <w:tcPr>
            <w:tcW w:w="4961" w:type="dxa"/>
          </w:tcPr>
          <w:p w:rsidR="00A0731C" w:rsidRDefault="008A6CB3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учеников с особенностями творческого метода; показать народность в творчестве Есенина.</w:t>
            </w:r>
          </w:p>
        </w:tc>
        <w:tc>
          <w:tcPr>
            <w:tcW w:w="1843" w:type="dxa"/>
          </w:tcPr>
          <w:p w:rsidR="00A0731C" w:rsidRDefault="008A6CB3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поэму «Анна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7" w:type="dxa"/>
          </w:tcPr>
          <w:p w:rsidR="00A0731C" w:rsidRDefault="00A0731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1C" w:rsidTr="005672BC">
        <w:tc>
          <w:tcPr>
            <w:tcW w:w="988" w:type="dxa"/>
          </w:tcPr>
          <w:p w:rsidR="00A0731C" w:rsidRDefault="00A0731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731C" w:rsidRDefault="00A0731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31C" w:rsidRDefault="00B03C5B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0731C" w:rsidRDefault="00A0731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Поэма «Анна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3C5B">
              <w:rPr>
                <w:rFonts w:ascii="Times New Roman" w:hAnsi="Times New Roman" w:cs="Times New Roman"/>
                <w:sz w:val="24"/>
                <w:szCs w:val="24"/>
              </w:rPr>
              <w:t>. Трагизм поэмы С. А. Есенина «Черный человек»</w:t>
            </w:r>
          </w:p>
        </w:tc>
        <w:tc>
          <w:tcPr>
            <w:tcW w:w="4961" w:type="dxa"/>
          </w:tcPr>
          <w:p w:rsidR="00A0731C" w:rsidRDefault="00A0731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Показать, что «Анна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Одно из выдающихся произведений русской литературы</w:t>
            </w:r>
          </w:p>
        </w:tc>
        <w:tc>
          <w:tcPr>
            <w:tcW w:w="1843" w:type="dxa"/>
          </w:tcPr>
          <w:p w:rsidR="00A0731C" w:rsidRDefault="00B03C5B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стр. 351)</w:t>
            </w:r>
          </w:p>
        </w:tc>
        <w:tc>
          <w:tcPr>
            <w:tcW w:w="1087" w:type="dxa"/>
          </w:tcPr>
          <w:p w:rsidR="00A0731C" w:rsidRDefault="00A0731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2BC" w:rsidRPr="00D06EFC" w:rsidRDefault="005672BC" w:rsidP="005672BC">
      <w:pPr>
        <w:jc w:val="center"/>
        <w:rPr>
          <w:rFonts w:ascii="Times New Roman" w:hAnsi="Times New Roman" w:cs="Times New Roman"/>
          <w:b/>
          <w:sz w:val="24"/>
        </w:rPr>
      </w:pPr>
      <w:r w:rsidRPr="00D06EFC">
        <w:rPr>
          <w:rFonts w:ascii="Times New Roman" w:hAnsi="Times New Roman" w:cs="Times New Roman"/>
          <w:b/>
          <w:sz w:val="24"/>
        </w:rPr>
        <w:t>Литература 20-х годов</w:t>
      </w:r>
    </w:p>
    <w:tbl>
      <w:tblPr>
        <w:tblStyle w:val="a5"/>
        <w:tblW w:w="0" w:type="auto"/>
        <w:tblLayout w:type="fixed"/>
        <w:tblLook w:val="04A0"/>
      </w:tblPr>
      <w:tblGrid>
        <w:gridCol w:w="988"/>
        <w:gridCol w:w="992"/>
        <w:gridCol w:w="567"/>
        <w:gridCol w:w="4111"/>
        <w:gridCol w:w="4961"/>
        <w:gridCol w:w="1843"/>
        <w:gridCol w:w="1087"/>
      </w:tblGrid>
      <w:tr w:rsidR="00DA6071" w:rsidTr="005672BC">
        <w:tc>
          <w:tcPr>
            <w:tcW w:w="988" w:type="dxa"/>
          </w:tcPr>
          <w:p w:rsidR="00DA6071" w:rsidRDefault="00DA607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6071" w:rsidRDefault="00DA607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6071" w:rsidRDefault="00AA0D0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A6071" w:rsidRDefault="00DA607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литературного процесса. Литературные объединения. </w:t>
            </w:r>
          </w:p>
        </w:tc>
        <w:tc>
          <w:tcPr>
            <w:tcW w:w="4961" w:type="dxa"/>
          </w:tcPr>
          <w:p w:rsidR="00DA6071" w:rsidRDefault="007D1BA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литературном процессе 20-х годов 20 века. </w:t>
            </w:r>
          </w:p>
        </w:tc>
        <w:tc>
          <w:tcPr>
            <w:tcW w:w="1843" w:type="dxa"/>
          </w:tcPr>
          <w:p w:rsidR="00DA6071" w:rsidRDefault="007D1BA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 на тему «Тема России и </w:t>
            </w:r>
            <w:r w:rsidR="00AA0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революции»</w:t>
            </w:r>
          </w:p>
        </w:tc>
        <w:tc>
          <w:tcPr>
            <w:tcW w:w="1087" w:type="dxa"/>
          </w:tcPr>
          <w:p w:rsidR="00DA6071" w:rsidRDefault="00DA607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7B" w:rsidTr="005672BC">
        <w:tc>
          <w:tcPr>
            <w:tcW w:w="988" w:type="dxa"/>
          </w:tcPr>
          <w:p w:rsidR="0034717B" w:rsidRDefault="0034717B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717B" w:rsidRDefault="0034717B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7B" w:rsidRDefault="00AA0D0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4717B" w:rsidRDefault="0034717B" w:rsidP="00DE15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 и футуризм. Поэтическое новаторство В.В. Маяковского. </w:t>
            </w:r>
          </w:p>
        </w:tc>
        <w:tc>
          <w:tcPr>
            <w:tcW w:w="4961" w:type="dxa"/>
          </w:tcPr>
          <w:p w:rsidR="0034717B" w:rsidRDefault="0034717B" w:rsidP="00DE15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раннем творчестве Маяковского, его новаторском характере</w:t>
            </w:r>
          </w:p>
        </w:tc>
        <w:tc>
          <w:tcPr>
            <w:tcW w:w="1843" w:type="dxa"/>
          </w:tcPr>
          <w:p w:rsidR="0034717B" w:rsidRDefault="0034717B" w:rsidP="00DE15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параграф в учебнике о Маяковском</w:t>
            </w:r>
          </w:p>
        </w:tc>
        <w:tc>
          <w:tcPr>
            <w:tcW w:w="1087" w:type="dxa"/>
          </w:tcPr>
          <w:p w:rsidR="0034717B" w:rsidRDefault="0034717B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7B" w:rsidTr="005672BC">
        <w:tc>
          <w:tcPr>
            <w:tcW w:w="988" w:type="dxa"/>
          </w:tcPr>
          <w:p w:rsidR="0034717B" w:rsidRDefault="0034717B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717B" w:rsidRDefault="0034717B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17B" w:rsidRDefault="00AA0D0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4717B" w:rsidRDefault="00AB1229" w:rsidP="00D22E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№1. </w:t>
            </w:r>
            <w:r w:rsidR="0034717B" w:rsidRPr="00F74085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="0034717B">
              <w:rPr>
                <w:rFonts w:ascii="Times New Roman" w:hAnsi="Times New Roman" w:cs="Times New Roman"/>
                <w:sz w:val="24"/>
                <w:szCs w:val="24"/>
              </w:rPr>
              <w:t xml:space="preserve"> по лирике А.А. Блока, С.А. Есенина, В.В. Маяковского</w:t>
            </w:r>
          </w:p>
        </w:tc>
        <w:tc>
          <w:tcPr>
            <w:tcW w:w="4961" w:type="dxa"/>
          </w:tcPr>
          <w:p w:rsidR="0034717B" w:rsidRDefault="0034717B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</w:tcPr>
          <w:p w:rsidR="0034717B" w:rsidRDefault="0034717B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4717B" w:rsidRDefault="0034717B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2BC" w:rsidRPr="00F74085" w:rsidRDefault="005672BC" w:rsidP="005672BC">
      <w:pPr>
        <w:jc w:val="center"/>
        <w:rPr>
          <w:rFonts w:ascii="Times New Roman" w:hAnsi="Times New Roman" w:cs="Times New Roman"/>
          <w:b/>
          <w:sz w:val="24"/>
        </w:rPr>
      </w:pPr>
      <w:r w:rsidRPr="00F74085">
        <w:rPr>
          <w:rFonts w:ascii="Times New Roman" w:hAnsi="Times New Roman" w:cs="Times New Roman"/>
          <w:b/>
          <w:sz w:val="24"/>
        </w:rPr>
        <w:t>Литература 30-40х г.г.</w:t>
      </w:r>
    </w:p>
    <w:tbl>
      <w:tblPr>
        <w:tblStyle w:val="a5"/>
        <w:tblW w:w="0" w:type="auto"/>
        <w:tblLayout w:type="fixed"/>
        <w:tblLook w:val="04A0"/>
      </w:tblPr>
      <w:tblGrid>
        <w:gridCol w:w="988"/>
        <w:gridCol w:w="992"/>
        <w:gridCol w:w="567"/>
        <w:gridCol w:w="4111"/>
        <w:gridCol w:w="4961"/>
        <w:gridCol w:w="1843"/>
        <w:gridCol w:w="1087"/>
      </w:tblGrid>
      <w:tr w:rsidR="00DE15AB" w:rsidTr="005672BC">
        <w:tc>
          <w:tcPr>
            <w:tcW w:w="988" w:type="dxa"/>
          </w:tcPr>
          <w:p w:rsidR="00DE15AB" w:rsidRDefault="00DE15AB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15AB" w:rsidRDefault="00DE15AB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5AB" w:rsidRDefault="00EE0CE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E15AB" w:rsidRDefault="00DE15AB" w:rsidP="00DE15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30-х годов. Обзор</w:t>
            </w:r>
          </w:p>
        </w:tc>
        <w:tc>
          <w:tcPr>
            <w:tcW w:w="4961" w:type="dxa"/>
          </w:tcPr>
          <w:p w:rsidR="00DE15AB" w:rsidRDefault="00DE15AB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Сложность творческих поисков и писательских судеб в 30-е годы.</w:t>
            </w:r>
          </w:p>
        </w:tc>
        <w:tc>
          <w:tcPr>
            <w:tcW w:w="1843" w:type="dxa"/>
          </w:tcPr>
          <w:p w:rsidR="00DE15AB" w:rsidRDefault="00954546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 на тему «Общественно-политическое развитие страны в 30-е годы»</w:t>
            </w:r>
          </w:p>
        </w:tc>
        <w:tc>
          <w:tcPr>
            <w:tcW w:w="1087" w:type="dxa"/>
          </w:tcPr>
          <w:p w:rsidR="00DE15AB" w:rsidRDefault="00DE15AB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5AB" w:rsidTr="005672BC">
        <w:tc>
          <w:tcPr>
            <w:tcW w:w="988" w:type="dxa"/>
          </w:tcPr>
          <w:p w:rsidR="00DE15AB" w:rsidRDefault="00DE15AB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15AB" w:rsidRDefault="00DE15AB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5AB" w:rsidRDefault="00EE0CE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DE15AB" w:rsidRDefault="00626D3A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Булгаков. Жизнь и творчество. </w:t>
            </w:r>
          </w:p>
        </w:tc>
        <w:tc>
          <w:tcPr>
            <w:tcW w:w="4961" w:type="dxa"/>
          </w:tcPr>
          <w:p w:rsidR="00DE15AB" w:rsidRDefault="00626D3A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Новаторство Булгакова в темах, идеях, стилистике. Судьба произведений писателя. </w:t>
            </w:r>
          </w:p>
        </w:tc>
        <w:tc>
          <w:tcPr>
            <w:tcW w:w="1843" w:type="dxa"/>
          </w:tcPr>
          <w:p w:rsidR="00DE15AB" w:rsidRDefault="0078603C" w:rsidP="006C1B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6C1BD9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«Белая гвардия»</w:t>
            </w:r>
          </w:p>
        </w:tc>
        <w:tc>
          <w:tcPr>
            <w:tcW w:w="1087" w:type="dxa"/>
          </w:tcPr>
          <w:p w:rsidR="00DE15AB" w:rsidRDefault="00DE15AB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46" w:rsidTr="005672BC">
        <w:tc>
          <w:tcPr>
            <w:tcW w:w="988" w:type="dxa"/>
          </w:tcPr>
          <w:p w:rsidR="00954546" w:rsidRDefault="00954546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546" w:rsidRDefault="00954546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4546" w:rsidRDefault="00EE0CE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954546" w:rsidRDefault="001D1AA3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Судьбы людей в революции</w:t>
            </w:r>
            <w:r w:rsidR="006C1BD9">
              <w:rPr>
                <w:rFonts w:ascii="Times New Roman" w:hAnsi="Times New Roman" w:cs="Times New Roman"/>
                <w:sz w:val="24"/>
                <w:szCs w:val="24"/>
              </w:rPr>
              <w:t xml:space="preserve"> в романе «Белая гвардия» и пьесе «Дни </w:t>
            </w:r>
            <w:proofErr w:type="spellStart"/>
            <w:r w:rsidR="006C1BD9">
              <w:rPr>
                <w:rFonts w:ascii="Times New Roman" w:hAnsi="Times New Roman" w:cs="Times New Roman"/>
                <w:sz w:val="24"/>
                <w:szCs w:val="24"/>
              </w:rPr>
              <w:t>Турбиных</w:t>
            </w:r>
            <w:proofErr w:type="spellEnd"/>
            <w:r w:rsidR="006C1B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954546" w:rsidRDefault="006C1BD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Турбиных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пьеса по мотивам романа «Белая гвардия» о судьбах людей в революции. Трудная сценическая жизнь пьесы. </w:t>
            </w:r>
          </w:p>
        </w:tc>
        <w:tc>
          <w:tcPr>
            <w:tcW w:w="1843" w:type="dxa"/>
          </w:tcPr>
          <w:p w:rsidR="00954546" w:rsidRDefault="00247D7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характеристику главных героев</w:t>
            </w:r>
          </w:p>
        </w:tc>
        <w:tc>
          <w:tcPr>
            <w:tcW w:w="1087" w:type="dxa"/>
          </w:tcPr>
          <w:p w:rsidR="00954546" w:rsidRDefault="00954546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D9" w:rsidTr="005672BC">
        <w:tc>
          <w:tcPr>
            <w:tcW w:w="988" w:type="dxa"/>
          </w:tcPr>
          <w:p w:rsidR="004951D9" w:rsidRDefault="004951D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1D9" w:rsidRDefault="004951D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1D9" w:rsidRDefault="00EE0CE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4951D9" w:rsidRDefault="004951D9" w:rsidP="0021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Булгакова «Мастер и Маргарита». История романа. Жанр и композиция.</w:t>
            </w:r>
          </w:p>
        </w:tc>
        <w:tc>
          <w:tcPr>
            <w:tcW w:w="4961" w:type="dxa"/>
          </w:tcPr>
          <w:p w:rsidR="004951D9" w:rsidRDefault="004951D9" w:rsidP="0021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значении романа, его судьбе; показать особенности жанра и произведения.</w:t>
            </w:r>
          </w:p>
        </w:tc>
        <w:tc>
          <w:tcPr>
            <w:tcW w:w="1843" w:type="dxa"/>
          </w:tcPr>
          <w:p w:rsidR="004951D9" w:rsidRDefault="004951D9" w:rsidP="0021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внутренне соответствие евангельских и московских глав романа. </w:t>
            </w:r>
          </w:p>
        </w:tc>
        <w:tc>
          <w:tcPr>
            <w:tcW w:w="1087" w:type="dxa"/>
          </w:tcPr>
          <w:p w:rsidR="004951D9" w:rsidRDefault="004951D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D9" w:rsidTr="005672BC">
        <w:tc>
          <w:tcPr>
            <w:tcW w:w="988" w:type="dxa"/>
          </w:tcPr>
          <w:p w:rsidR="004951D9" w:rsidRDefault="004951D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1D9" w:rsidRDefault="004951D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1D9" w:rsidRDefault="00EE0CE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4951D9" w:rsidRDefault="004951D9" w:rsidP="00FD4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мира в романе «Мастер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Маргарита».  </w:t>
            </w:r>
          </w:p>
        </w:tc>
        <w:tc>
          <w:tcPr>
            <w:tcW w:w="4961" w:type="dxa"/>
          </w:tcPr>
          <w:p w:rsidR="004951D9" w:rsidRDefault="004951D9" w:rsidP="0021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Понять замысел писателя; заметить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осмыслить переклички линий романа</w:t>
            </w:r>
          </w:p>
        </w:tc>
        <w:tc>
          <w:tcPr>
            <w:tcW w:w="1843" w:type="dxa"/>
          </w:tcPr>
          <w:p w:rsidR="004951D9" w:rsidRDefault="00FD41FE" w:rsidP="0021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Проследить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любовную линию в романе, подготовить доклад</w:t>
            </w:r>
          </w:p>
        </w:tc>
        <w:tc>
          <w:tcPr>
            <w:tcW w:w="1087" w:type="dxa"/>
          </w:tcPr>
          <w:p w:rsidR="004951D9" w:rsidRDefault="004951D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D9" w:rsidTr="005672BC">
        <w:tc>
          <w:tcPr>
            <w:tcW w:w="988" w:type="dxa"/>
          </w:tcPr>
          <w:p w:rsidR="004951D9" w:rsidRDefault="004951D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1D9" w:rsidRDefault="004951D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1D9" w:rsidRDefault="00EE0CE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4951D9" w:rsidRDefault="007A3B8E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булгаковской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дьяволиады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свете мировой культурной традиции (Гете, Гофман, Гоголь)</w:t>
            </w:r>
          </w:p>
        </w:tc>
        <w:tc>
          <w:tcPr>
            <w:tcW w:w="4961" w:type="dxa"/>
          </w:tcPr>
          <w:p w:rsidR="004951D9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Понять замысел писателя; заметить и осмыслить переклички линий романа</w:t>
            </w:r>
          </w:p>
        </w:tc>
        <w:tc>
          <w:tcPr>
            <w:tcW w:w="1843" w:type="dxa"/>
          </w:tcPr>
          <w:p w:rsidR="004951D9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375)</w:t>
            </w:r>
          </w:p>
        </w:tc>
        <w:tc>
          <w:tcPr>
            <w:tcW w:w="1087" w:type="dxa"/>
          </w:tcPr>
          <w:p w:rsidR="004951D9" w:rsidRDefault="004951D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84" w:rsidTr="005672BC">
        <w:tc>
          <w:tcPr>
            <w:tcW w:w="988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884" w:rsidRDefault="00EE0CE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9D6884" w:rsidRDefault="009D6884" w:rsidP="0021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Трагическая любовь героев в романе.</w:t>
            </w:r>
          </w:p>
        </w:tc>
        <w:tc>
          <w:tcPr>
            <w:tcW w:w="4961" w:type="dxa"/>
          </w:tcPr>
          <w:p w:rsidR="009D6884" w:rsidRDefault="009D6884" w:rsidP="0021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Понять замысел писателя; заметить и осмыслить переклички линий романа</w:t>
            </w:r>
          </w:p>
        </w:tc>
        <w:tc>
          <w:tcPr>
            <w:tcW w:w="1843" w:type="dxa"/>
          </w:tcPr>
          <w:p w:rsidR="009D6884" w:rsidRDefault="009D6884" w:rsidP="0021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сочинению по роману. </w:t>
            </w:r>
          </w:p>
        </w:tc>
        <w:tc>
          <w:tcPr>
            <w:tcW w:w="1087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84" w:rsidTr="005672BC">
        <w:tc>
          <w:tcPr>
            <w:tcW w:w="988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884" w:rsidRDefault="00EE0CE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9D6884" w:rsidRDefault="00D01F8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F87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«Мастер и Маргарита»</w:t>
            </w:r>
          </w:p>
        </w:tc>
        <w:tc>
          <w:tcPr>
            <w:tcW w:w="4961" w:type="dxa"/>
          </w:tcPr>
          <w:p w:rsidR="009D6884" w:rsidRDefault="00D01F8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84" w:rsidTr="005672BC">
        <w:tc>
          <w:tcPr>
            <w:tcW w:w="988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884" w:rsidRDefault="00EE0CE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черты времени в повести А. Платонова «Котлован». Пространство и время в повести А. Платонова «Котлован»</w:t>
            </w:r>
          </w:p>
        </w:tc>
        <w:tc>
          <w:tcPr>
            <w:tcW w:w="4961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актуальность и вневременную ценность произведения А. Платонова</w:t>
            </w:r>
          </w:p>
        </w:tc>
        <w:tc>
          <w:tcPr>
            <w:tcW w:w="1843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метафоры, ключевые слова и фразы в повести «Котлован»</w:t>
            </w:r>
          </w:p>
        </w:tc>
        <w:tc>
          <w:tcPr>
            <w:tcW w:w="1087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84" w:rsidTr="005672BC">
        <w:tc>
          <w:tcPr>
            <w:tcW w:w="988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884" w:rsidRDefault="00EE0CE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русской истории в творчестве А.Н. Толстого</w:t>
            </w:r>
          </w:p>
        </w:tc>
        <w:tc>
          <w:tcPr>
            <w:tcW w:w="4961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учеников с биографией писателя, раскрыть причины, побудившие А.Н. Толстого. </w:t>
            </w:r>
          </w:p>
        </w:tc>
        <w:tc>
          <w:tcPr>
            <w:tcW w:w="1843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роман «Петр 1»</w:t>
            </w:r>
          </w:p>
        </w:tc>
        <w:tc>
          <w:tcPr>
            <w:tcW w:w="1087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84" w:rsidTr="005672BC">
        <w:tc>
          <w:tcPr>
            <w:tcW w:w="988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884" w:rsidRDefault="00EE0CE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Панорама русской жизни в романе «Петр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ервый». Образ Петра в романе. </w:t>
            </w:r>
          </w:p>
        </w:tc>
        <w:tc>
          <w:tcPr>
            <w:tcW w:w="4961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Соотнести реальное время и пространство России первой четверти 18 века с художественным временем и пространством романа А. Толстого.</w:t>
            </w:r>
          </w:p>
        </w:tc>
        <w:tc>
          <w:tcPr>
            <w:tcW w:w="1843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 «Петр и его сподвижники в романе»</w:t>
            </w:r>
          </w:p>
        </w:tc>
        <w:tc>
          <w:tcPr>
            <w:tcW w:w="1087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84" w:rsidTr="005672BC">
        <w:tc>
          <w:tcPr>
            <w:tcW w:w="988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884" w:rsidRDefault="00EE0CE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9D6884" w:rsidRDefault="009D6884" w:rsidP="00852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 – «голос своего поколения». </w:t>
            </w:r>
            <w:r w:rsidR="006072F9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r w:rsidR="0060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поэтессы. </w:t>
            </w:r>
          </w:p>
        </w:tc>
        <w:tc>
          <w:tcPr>
            <w:tcW w:w="4961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знакомство с лирикой поэтессы</w:t>
            </w:r>
          </w:p>
        </w:tc>
        <w:tc>
          <w:tcPr>
            <w:tcW w:w="1843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</w:t>
            </w:r>
          </w:p>
        </w:tc>
        <w:tc>
          <w:tcPr>
            <w:tcW w:w="1087" w:type="dxa"/>
          </w:tcPr>
          <w:p w:rsidR="009D6884" w:rsidRDefault="009D688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B4" w:rsidTr="005672BC">
        <w:tc>
          <w:tcPr>
            <w:tcW w:w="988" w:type="dxa"/>
          </w:tcPr>
          <w:p w:rsidR="008525B4" w:rsidRDefault="008525B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25B4" w:rsidRDefault="008525B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5B4" w:rsidRDefault="00EE0CE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8525B4" w:rsidRDefault="00522C29" w:rsidP="00852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Судьба </w:t>
            </w:r>
            <w:r w:rsidR="00CD7135">
              <w:rPr>
                <w:rFonts w:ascii="Times New Roman" w:hAnsi="Times New Roman" w:cs="Times New Roman"/>
                <w:sz w:val="24"/>
                <w:szCs w:val="24"/>
              </w:rPr>
              <w:t>России и судьба поэта в лирике А.А. Ахматовой</w:t>
            </w:r>
          </w:p>
        </w:tc>
        <w:tc>
          <w:tcPr>
            <w:tcW w:w="4961" w:type="dxa"/>
          </w:tcPr>
          <w:p w:rsidR="008525B4" w:rsidRDefault="009713F0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«Мне ни к чему одические рати…», «Мне голос был. Он звал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утешно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«Родная земля», «Приморский </w:t>
            </w:r>
            <w:r w:rsidR="00874F7E">
              <w:rPr>
                <w:rFonts w:ascii="Times New Roman" w:hAnsi="Times New Roman" w:cs="Times New Roman"/>
                <w:sz w:val="24"/>
                <w:szCs w:val="24"/>
              </w:rPr>
              <w:t>сонет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4F7E">
              <w:rPr>
                <w:rFonts w:ascii="Times New Roman" w:hAnsi="Times New Roman" w:cs="Times New Roman"/>
                <w:sz w:val="24"/>
                <w:szCs w:val="24"/>
              </w:rPr>
              <w:t xml:space="preserve"> и другие</w:t>
            </w:r>
          </w:p>
        </w:tc>
        <w:tc>
          <w:tcPr>
            <w:tcW w:w="1843" w:type="dxa"/>
          </w:tcPr>
          <w:p w:rsidR="008525B4" w:rsidRDefault="00874F7E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 </w:t>
            </w:r>
          </w:p>
        </w:tc>
        <w:tc>
          <w:tcPr>
            <w:tcW w:w="1087" w:type="dxa"/>
          </w:tcPr>
          <w:p w:rsidR="008525B4" w:rsidRDefault="008525B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B4" w:rsidTr="005672BC">
        <w:tc>
          <w:tcPr>
            <w:tcW w:w="988" w:type="dxa"/>
          </w:tcPr>
          <w:p w:rsidR="008525B4" w:rsidRDefault="008525B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25B4" w:rsidRDefault="008525B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5B4" w:rsidRDefault="00EE0CE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8525B4" w:rsidRDefault="00874F7E" w:rsidP="006F0B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Поэма А.А. Ахматовой </w:t>
            </w:r>
            <w:r w:rsidR="008C4BD2">
              <w:rPr>
                <w:rFonts w:ascii="Times New Roman" w:hAnsi="Times New Roman" w:cs="Times New Roman"/>
                <w:sz w:val="24"/>
                <w:szCs w:val="24"/>
              </w:rPr>
              <w:t>«Реквием». Трагедия народа и поэта.</w:t>
            </w:r>
            <w:r w:rsidR="006F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8525B4" w:rsidRDefault="006F0B4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суда времени и исторической памяти. Особенности жанра и композиции поэмы.</w:t>
            </w:r>
          </w:p>
        </w:tc>
        <w:tc>
          <w:tcPr>
            <w:tcW w:w="1843" w:type="dxa"/>
          </w:tcPr>
          <w:p w:rsidR="008525B4" w:rsidRDefault="001E684A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лекцию </w:t>
            </w:r>
          </w:p>
        </w:tc>
        <w:tc>
          <w:tcPr>
            <w:tcW w:w="1087" w:type="dxa"/>
          </w:tcPr>
          <w:p w:rsidR="008525B4" w:rsidRDefault="008525B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9D1" w:rsidTr="005672BC">
        <w:tc>
          <w:tcPr>
            <w:tcW w:w="988" w:type="dxa"/>
          </w:tcPr>
          <w:p w:rsidR="00EA49D1" w:rsidRDefault="00EA49D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9D1" w:rsidRDefault="00EA49D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9D1" w:rsidRDefault="00EE0CE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EA49D1" w:rsidRDefault="007957DB" w:rsidP="007957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О.Э. Мандельштам. Жизнь и творчество. Трагический конфликт поэта и эпохи. </w:t>
            </w:r>
          </w:p>
        </w:tc>
        <w:tc>
          <w:tcPr>
            <w:tcW w:w="4961" w:type="dxa"/>
          </w:tcPr>
          <w:p w:rsidR="00EA49D1" w:rsidRDefault="007957DB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Культурологические истоки и музыкальная природа эстетического переживания в лирике поэта. </w:t>
            </w:r>
          </w:p>
        </w:tc>
        <w:tc>
          <w:tcPr>
            <w:tcW w:w="1843" w:type="dxa"/>
          </w:tcPr>
          <w:p w:rsidR="00EA49D1" w:rsidRDefault="001A2230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наизусть </w:t>
            </w:r>
          </w:p>
        </w:tc>
        <w:tc>
          <w:tcPr>
            <w:tcW w:w="1087" w:type="dxa"/>
          </w:tcPr>
          <w:p w:rsidR="00EA49D1" w:rsidRDefault="00EA49D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9D1" w:rsidTr="005672BC">
        <w:tc>
          <w:tcPr>
            <w:tcW w:w="988" w:type="dxa"/>
          </w:tcPr>
          <w:p w:rsidR="00EA49D1" w:rsidRDefault="00EA49D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9D1" w:rsidRDefault="00EA49D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9D1" w:rsidRDefault="00EE0CE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EA49D1" w:rsidRDefault="001A2230" w:rsidP="00852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Урок-практикум. О.Э. Мандельштам. Жизнь и творчество. Трагический конфликт поэта и эпохи.</w:t>
            </w:r>
          </w:p>
        </w:tc>
        <w:tc>
          <w:tcPr>
            <w:tcW w:w="4961" w:type="dxa"/>
          </w:tcPr>
          <w:p w:rsidR="00EA49D1" w:rsidRDefault="001A2230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Культурологические истоки и музыкальная природа эстетического переживания в лирике поэта.</w:t>
            </w:r>
          </w:p>
        </w:tc>
        <w:tc>
          <w:tcPr>
            <w:tcW w:w="1843" w:type="dxa"/>
          </w:tcPr>
          <w:p w:rsidR="00EA49D1" w:rsidRDefault="001A2230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1087" w:type="dxa"/>
          </w:tcPr>
          <w:p w:rsidR="00EA49D1" w:rsidRDefault="00EA49D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9D1" w:rsidTr="005672BC">
        <w:tc>
          <w:tcPr>
            <w:tcW w:w="988" w:type="dxa"/>
          </w:tcPr>
          <w:p w:rsidR="00EA49D1" w:rsidRDefault="00EA49D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9D1" w:rsidRDefault="00EA49D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9D1" w:rsidRDefault="00EE0CE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EA49D1" w:rsidRDefault="005E720C" w:rsidP="00852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 Цветаева. Жизнь и творчество. Тема творчества, поэта и поэзии в лирике М.И. Цветаевой. </w:t>
            </w:r>
          </w:p>
        </w:tc>
        <w:tc>
          <w:tcPr>
            <w:tcW w:w="4961" w:type="dxa"/>
          </w:tcPr>
          <w:p w:rsidR="00EA49D1" w:rsidRDefault="005E720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поэтического стиля </w:t>
            </w:r>
            <w:r w:rsidR="00120DEB">
              <w:rPr>
                <w:rFonts w:ascii="Times New Roman" w:hAnsi="Times New Roman" w:cs="Times New Roman"/>
                <w:sz w:val="24"/>
                <w:szCs w:val="24"/>
              </w:rPr>
              <w:t xml:space="preserve">Цветаевой. </w:t>
            </w:r>
          </w:p>
        </w:tc>
        <w:tc>
          <w:tcPr>
            <w:tcW w:w="1843" w:type="dxa"/>
          </w:tcPr>
          <w:p w:rsidR="00EA49D1" w:rsidRDefault="00120DEB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 по выбору</w:t>
            </w:r>
          </w:p>
        </w:tc>
        <w:tc>
          <w:tcPr>
            <w:tcW w:w="1087" w:type="dxa"/>
          </w:tcPr>
          <w:p w:rsidR="00EA49D1" w:rsidRDefault="00EA49D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77" w:rsidTr="005672BC">
        <w:tc>
          <w:tcPr>
            <w:tcW w:w="988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4377" w:rsidRDefault="00EE0CE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6E4377" w:rsidRDefault="006E4377" w:rsidP="0021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Урок-практикум. М.И. Цветаева. Жизнь и творчество. Тема творчества, поэта и поэзии в лирике М.И. Цветаевой. </w:t>
            </w:r>
          </w:p>
        </w:tc>
        <w:tc>
          <w:tcPr>
            <w:tcW w:w="4961" w:type="dxa"/>
          </w:tcPr>
          <w:p w:rsidR="006E4377" w:rsidRDefault="006E4377" w:rsidP="0021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поэтического стиля Цветаевой. </w:t>
            </w:r>
          </w:p>
        </w:tc>
        <w:tc>
          <w:tcPr>
            <w:tcW w:w="1843" w:type="dxa"/>
          </w:tcPr>
          <w:p w:rsidR="006E4377" w:rsidRDefault="006E4377" w:rsidP="0021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 по выбору</w:t>
            </w:r>
          </w:p>
        </w:tc>
        <w:tc>
          <w:tcPr>
            <w:tcW w:w="1087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77" w:rsidTr="005672BC">
        <w:tc>
          <w:tcPr>
            <w:tcW w:w="988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4377" w:rsidRDefault="00EE0CE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Ахматова и Марина Цветаева.</w:t>
            </w:r>
          </w:p>
        </w:tc>
        <w:tc>
          <w:tcPr>
            <w:tcW w:w="4961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об основных темах и мотивах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цветаевской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лирики. Уточнить представление учеников о творчестве Ахматовой и Цветаевой через сопоставление.</w:t>
            </w:r>
          </w:p>
        </w:tc>
        <w:tc>
          <w:tcPr>
            <w:tcW w:w="1843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Pr="0088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«Поэтический мир Цветаевой (или Ахматовой)»</w:t>
            </w:r>
          </w:p>
        </w:tc>
        <w:tc>
          <w:tcPr>
            <w:tcW w:w="1087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77" w:rsidTr="005672BC">
        <w:tc>
          <w:tcPr>
            <w:tcW w:w="988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4377" w:rsidRDefault="00EE0CE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Шолохов. Жизнь, творчество, личность. Картины жизни донских казаков в романе «Тихий Дон»</w:t>
            </w:r>
          </w:p>
        </w:tc>
        <w:tc>
          <w:tcPr>
            <w:tcW w:w="4961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личности Шолохова и значения его произведений</w:t>
            </w:r>
          </w:p>
        </w:tc>
        <w:tc>
          <w:tcPr>
            <w:tcW w:w="1843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3-й части романа</w:t>
            </w:r>
          </w:p>
        </w:tc>
        <w:tc>
          <w:tcPr>
            <w:tcW w:w="1087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77" w:rsidTr="005672BC">
        <w:tc>
          <w:tcPr>
            <w:tcW w:w="988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4377" w:rsidRDefault="00EE0CE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«Чудовищная нелепица войны» в изображении Шолохова. </w:t>
            </w:r>
          </w:p>
        </w:tc>
        <w:tc>
          <w:tcPr>
            <w:tcW w:w="4961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развитие гуманистических традиций русской литературы в изображении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войны и влияние ее на человека. </w:t>
            </w:r>
          </w:p>
        </w:tc>
        <w:tc>
          <w:tcPr>
            <w:tcW w:w="1843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статью учебника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Шолохове. </w:t>
            </w:r>
          </w:p>
        </w:tc>
        <w:tc>
          <w:tcPr>
            <w:tcW w:w="1087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77" w:rsidTr="005672BC">
        <w:tc>
          <w:tcPr>
            <w:tcW w:w="988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4377" w:rsidRDefault="00EE0CE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 в изображении Шолохова.</w:t>
            </w:r>
          </w:p>
        </w:tc>
        <w:tc>
          <w:tcPr>
            <w:tcW w:w="4961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развитие гуманистических традиций русской литературы в изображении войны и влияние ее на человека.</w:t>
            </w:r>
          </w:p>
        </w:tc>
        <w:tc>
          <w:tcPr>
            <w:tcW w:w="1843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Сюжетный план Григория Мелехова.</w:t>
            </w:r>
          </w:p>
        </w:tc>
        <w:tc>
          <w:tcPr>
            <w:tcW w:w="1087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77" w:rsidTr="005672BC">
        <w:tc>
          <w:tcPr>
            <w:tcW w:w="988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4377" w:rsidRDefault="00EE0CE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Судьба Григория Мелехова. </w:t>
            </w:r>
          </w:p>
        </w:tc>
        <w:tc>
          <w:tcPr>
            <w:tcW w:w="4961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Показать, как утверждаются Шолоховым вечные ценности жизни: дом, труд, любовь.</w:t>
            </w:r>
          </w:p>
        </w:tc>
        <w:tc>
          <w:tcPr>
            <w:tcW w:w="1843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стр.379)</w:t>
            </w:r>
          </w:p>
        </w:tc>
        <w:tc>
          <w:tcPr>
            <w:tcW w:w="1087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77" w:rsidTr="005672BC">
        <w:tc>
          <w:tcPr>
            <w:tcW w:w="988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4377" w:rsidRDefault="00EE0CE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и Аксинья.</w:t>
            </w:r>
          </w:p>
        </w:tc>
        <w:tc>
          <w:tcPr>
            <w:tcW w:w="4961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Показать, как утверждаются Шолоховым вечные ценности жизни: дом, труд, любовь.</w:t>
            </w:r>
          </w:p>
        </w:tc>
        <w:tc>
          <w:tcPr>
            <w:tcW w:w="1843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  <w:tc>
          <w:tcPr>
            <w:tcW w:w="1087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77" w:rsidTr="005672BC">
        <w:tc>
          <w:tcPr>
            <w:tcW w:w="988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4377" w:rsidRDefault="00EE0CE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произведению «Тихий Дон»</w:t>
            </w:r>
          </w:p>
        </w:tc>
        <w:tc>
          <w:tcPr>
            <w:tcW w:w="4961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4377" w:rsidRDefault="006E43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2BC" w:rsidRPr="002575FE" w:rsidRDefault="00EE0CE9" w:rsidP="005672B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Литература периода</w:t>
      </w:r>
      <w:r w:rsidR="005672BC" w:rsidRPr="002575FE">
        <w:rPr>
          <w:rFonts w:ascii="Times New Roman" w:hAnsi="Times New Roman" w:cs="Times New Roman"/>
          <w:b/>
          <w:sz w:val="24"/>
        </w:rPr>
        <w:t xml:space="preserve"> Великой Отечественной войны</w:t>
      </w:r>
    </w:p>
    <w:tbl>
      <w:tblPr>
        <w:tblStyle w:val="a5"/>
        <w:tblW w:w="0" w:type="auto"/>
        <w:tblLayout w:type="fixed"/>
        <w:tblLook w:val="04A0"/>
      </w:tblPr>
      <w:tblGrid>
        <w:gridCol w:w="988"/>
        <w:gridCol w:w="992"/>
        <w:gridCol w:w="567"/>
        <w:gridCol w:w="4111"/>
        <w:gridCol w:w="4961"/>
        <w:gridCol w:w="1843"/>
        <w:gridCol w:w="1087"/>
      </w:tblGrid>
      <w:tr w:rsidR="005672BC" w:rsidTr="005672BC">
        <w:trPr>
          <w:trHeight w:val="1128"/>
        </w:trPr>
        <w:tc>
          <w:tcPr>
            <w:tcW w:w="988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2BC" w:rsidRDefault="00A5364A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5672BC" w:rsidRPr="002575FE" w:rsidRDefault="005672BC" w:rsidP="005672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75FE">
              <w:rPr>
                <w:rFonts w:ascii="Times New Roman" w:hAnsi="Times New Roman" w:cs="Times New Roman"/>
                <w:sz w:val="24"/>
              </w:rPr>
              <w:t>Поэзия и проза Великой Отечественной войны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истоки изображения войны в литературе военных лет</w:t>
            </w:r>
          </w:p>
        </w:tc>
        <w:tc>
          <w:tcPr>
            <w:tcW w:w="1843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военных лет (на выбор)</w:t>
            </w:r>
          </w:p>
        </w:tc>
        <w:tc>
          <w:tcPr>
            <w:tcW w:w="1087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BC" w:rsidTr="005672BC">
        <w:tc>
          <w:tcPr>
            <w:tcW w:w="988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2BC" w:rsidRDefault="00A5364A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5672BC" w:rsidRPr="002575FE" w:rsidRDefault="005672BC" w:rsidP="005672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Военная поэзия</w:t>
            </w:r>
          </w:p>
        </w:tc>
        <w:tc>
          <w:tcPr>
            <w:tcW w:w="4961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истоки изображения войны в литературе военных лет</w:t>
            </w:r>
          </w:p>
        </w:tc>
        <w:tc>
          <w:tcPr>
            <w:tcW w:w="1843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военных лет (на выбор)</w:t>
            </w:r>
          </w:p>
        </w:tc>
        <w:tc>
          <w:tcPr>
            <w:tcW w:w="1087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BC" w:rsidTr="005672BC">
        <w:tc>
          <w:tcPr>
            <w:tcW w:w="988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2BC" w:rsidRDefault="00A5364A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войне в повести В. Некрасова «В окопах Сталинграда». </w:t>
            </w:r>
          </w:p>
        </w:tc>
        <w:tc>
          <w:tcPr>
            <w:tcW w:w="4961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тенденциях военной литературы </w:t>
            </w:r>
          </w:p>
        </w:tc>
        <w:tc>
          <w:tcPr>
            <w:tcW w:w="1843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сообщение-рассказ по воспоминаниям родственников, помнящих войну</w:t>
            </w:r>
          </w:p>
        </w:tc>
        <w:tc>
          <w:tcPr>
            <w:tcW w:w="1087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BC" w:rsidTr="005672BC">
        <w:tc>
          <w:tcPr>
            <w:tcW w:w="988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2BC" w:rsidRDefault="00A5364A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«Лейтенантская проза» обзор. </w:t>
            </w:r>
          </w:p>
        </w:tc>
        <w:tc>
          <w:tcPr>
            <w:tcW w:w="4961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обзор литературной ситуации периода «оттепели», произведений о войне.</w:t>
            </w:r>
          </w:p>
        </w:tc>
        <w:tc>
          <w:tcPr>
            <w:tcW w:w="1843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повесть «Пастух и пастушка»</w:t>
            </w:r>
          </w:p>
        </w:tc>
        <w:tc>
          <w:tcPr>
            <w:tcW w:w="1087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BC" w:rsidTr="005672BC">
        <w:tc>
          <w:tcPr>
            <w:tcW w:w="988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2BC" w:rsidRDefault="006A240B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повести В. Астафьева «Пастух и пастушка»</w:t>
            </w:r>
          </w:p>
        </w:tc>
        <w:tc>
          <w:tcPr>
            <w:tcW w:w="4961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тенденциях военной литературы</w:t>
            </w:r>
          </w:p>
        </w:tc>
        <w:tc>
          <w:tcPr>
            <w:tcW w:w="1843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военных лет (на выбор)</w:t>
            </w:r>
          </w:p>
        </w:tc>
        <w:tc>
          <w:tcPr>
            <w:tcW w:w="1087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BC" w:rsidTr="005672BC">
        <w:tc>
          <w:tcPr>
            <w:tcW w:w="988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2BC" w:rsidRDefault="006A240B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7E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произведению военных лет. </w:t>
            </w:r>
          </w:p>
        </w:tc>
        <w:tc>
          <w:tcPr>
            <w:tcW w:w="4961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2BC" w:rsidRPr="0069617E" w:rsidRDefault="005672BC" w:rsidP="005672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 50-9</w:t>
      </w:r>
      <w:r w:rsidRPr="0069617E">
        <w:rPr>
          <w:rFonts w:ascii="Times New Roman" w:hAnsi="Times New Roman" w:cs="Times New Roman"/>
          <w:b/>
        </w:rPr>
        <w:t>0-х г</w:t>
      </w:r>
      <w:proofErr w:type="gramStart"/>
      <w:r w:rsidRPr="0069617E">
        <w:rPr>
          <w:rFonts w:ascii="Times New Roman" w:hAnsi="Times New Roman" w:cs="Times New Roman"/>
          <w:b/>
        </w:rPr>
        <w:t>.г</w:t>
      </w:r>
      <w:proofErr w:type="gramEnd"/>
    </w:p>
    <w:tbl>
      <w:tblPr>
        <w:tblStyle w:val="a5"/>
        <w:tblW w:w="0" w:type="auto"/>
        <w:tblLayout w:type="fixed"/>
        <w:tblLook w:val="04A0"/>
      </w:tblPr>
      <w:tblGrid>
        <w:gridCol w:w="988"/>
        <w:gridCol w:w="992"/>
        <w:gridCol w:w="567"/>
        <w:gridCol w:w="4111"/>
        <w:gridCol w:w="4961"/>
        <w:gridCol w:w="1843"/>
        <w:gridCol w:w="1087"/>
      </w:tblGrid>
      <w:tr w:rsidR="005672BC" w:rsidTr="005672BC">
        <w:tc>
          <w:tcPr>
            <w:tcW w:w="988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2BC" w:rsidRDefault="00B22A6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Т. Твардовский. Творчество и судьба. </w:t>
            </w:r>
          </w:p>
        </w:tc>
        <w:tc>
          <w:tcPr>
            <w:tcW w:w="4961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обзор жизненного и творческого пути Твардовского</w:t>
            </w:r>
          </w:p>
        </w:tc>
        <w:tc>
          <w:tcPr>
            <w:tcW w:w="1843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«По праву памяти»</w:t>
            </w:r>
          </w:p>
        </w:tc>
        <w:tc>
          <w:tcPr>
            <w:tcW w:w="1087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BC" w:rsidTr="005672BC">
        <w:tc>
          <w:tcPr>
            <w:tcW w:w="988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2BC" w:rsidRDefault="00B22A6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«По праву памяти»</w:t>
            </w:r>
          </w:p>
        </w:tc>
        <w:tc>
          <w:tcPr>
            <w:tcW w:w="4961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жанровые особенности и идейное содержание поэмы «По праву памяти»</w:t>
            </w:r>
          </w:p>
        </w:tc>
        <w:tc>
          <w:tcPr>
            <w:tcW w:w="1843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«Василий Теркин»</w:t>
            </w:r>
          </w:p>
        </w:tc>
        <w:tc>
          <w:tcPr>
            <w:tcW w:w="1087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BC" w:rsidTr="005672BC">
        <w:tc>
          <w:tcPr>
            <w:tcW w:w="988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2BC" w:rsidRDefault="00B22A6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характер поэмы «Василий Теркин». Лирика Твардовского.</w:t>
            </w:r>
          </w:p>
        </w:tc>
        <w:tc>
          <w:tcPr>
            <w:tcW w:w="4961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роль поэмы в годы ВОВ.</w:t>
            </w:r>
          </w:p>
        </w:tc>
        <w:tc>
          <w:tcPr>
            <w:tcW w:w="1843" w:type="dxa"/>
          </w:tcPr>
          <w:p w:rsidR="005672BC" w:rsidRDefault="008F682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69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дготовить характеристику главного героя</w:t>
            </w:r>
          </w:p>
        </w:tc>
        <w:tc>
          <w:tcPr>
            <w:tcW w:w="1087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10" w:rsidTr="005672BC">
        <w:tc>
          <w:tcPr>
            <w:tcW w:w="988" w:type="dxa"/>
          </w:tcPr>
          <w:p w:rsidR="002E7D10" w:rsidRDefault="002E7D10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D10" w:rsidRDefault="002E7D10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7D10" w:rsidRDefault="00B22A6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2E7D10" w:rsidRDefault="002E7D10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А. Пастернак. Начало творческого пути. Лирика. </w:t>
            </w:r>
          </w:p>
        </w:tc>
        <w:tc>
          <w:tcPr>
            <w:tcW w:w="4961" w:type="dxa"/>
          </w:tcPr>
          <w:p w:rsidR="002E7D10" w:rsidRDefault="002E7D10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учеников с биографией поэта, дать представление о творчестве Пастернака</w:t>
            </w:r>
          </w:p>
        </w:tc>
        <w:tc>
          <w:tcPr>
            <w:tcW w:w="1843" w:type="dxa"/>
          </w:tcPr>
          <w:p w:rsidR="002E7D10" w:rsidRDefault="002E7D10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стихи Пастернака. </w:t>
            </w:r>
          </w:p>
        </w:tc>
        <w:tc>
          <w:tcPr>
            <w:tcW w:w="1087" w:type="dxa"/>
          </w:tcPr>
          <w:p w:rsidR="002E7D10" w:rsidRDefault="002E7D10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10" w:rsidTr="005672BC">
        <w:tc>
          <w:tcPr>
            <w:tcW w:w="988" w:type="dxa"/>
          </w:tcPr>
          <w:p w:rsidR="002E7D10" w:rsidRDefault="002E7D10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D10" w:rsidRDefault="002E7D10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7D10" w:rsidRDefault="00B22A6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2E7D10" w:rsidRDefault="002E7D10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история и природа в романе «Доктор Живаго»</w:t>
            </w:r>
          </w:p>
        </w:tc>
        <w:tc>
          <w:tcPr>
            <w:tcW w:w="4961" w:type="dxa"/>
          </w:tcPr>
          <w:p w:rsidR="002E7D10" w:rsidRDefault="002E7D10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судьбе романа; дать представление о взглядах Пастернака на соотношение человека и истории. </w:t>
            </w:r>
          </w:p>
        </w:tc>
        <w:tc>
          <w:tcPr>
            <w:tcW w:w="1843" w:type="dxa"/>
          </w:tcPr>
          <w:p w:rsidR="002E7D10" w:rsidRDefault="002E7D10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романе «Доктор Живаго» христианские образы.</w:t>
            </w:r>
          </w:p>
        </w:tc>
        <w:tc>
          <w:tcPr>
            <w:tcW w:w="1087" w:type="dxa"/>
          </w:tcPr>
          <w:p w:rsidR="002E7D10" w:rsidRDefault="002E7D10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10" w:rsidTr="005672BC">
        <w:tc>
          <w:tcPr>
            <w:tcW w:w="988" w:type="dxa"/>
          </w:tcPr>
          <w:p w:rsidR="002E7D10" w:rsidRDefault="002E7D10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D10" w:rsidRDefault="002E7D10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7D10" w:rsidRDefault="00B22A6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2E7D10" w:rsidRDefault="002E7D10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Христианские мотивы в «Докторе Живаго»</w:t>
            </w:r>
          </w:p>
        </w:tc>
        <w:tc>
          <w:tcPr>
            <w:tcW w:w="4961" w:type="dxa"/>
          </w:tcPr>
          <w:p w:rsidR="002E7D10" w:rsidRDefault="002E7D10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Постараться понять значение христианских мотивов в творческом замысле Пастернака</w:t>
            </w:r>
          </w:p>
        </w:tc>
        <w:tc>
          <w:tcPr>
            <w:tcW w:w="1843" w:type="dxa"/>
          </w:tcPr>
          <w:p w:rsidR="002E7D10" w:rsidRDefault="002E7D10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стихи Юрия Живаго</w:t>
            </w:r>
          </w:p>
        </w:tc>
        <w:tc>
          <w:tcPr>
            <w:tcW w:w="1087" w:type="dxa"/>
          </w:tcPr>
          <w:p w:rsidR="002E7D10" w:rsidRDefault="002E7D10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Tr="005672BC">
        <w:trPr>
          <w:trHeight w:val="597"/>
        </w:trPr>
        <w:tc>
          <w:tcPr>
            <w:tcW w:w="988" w:type="dxa"/>
          </w:tcPr>
          <w:p w:rsidR="008F6821" w:rsidRDefault="008F682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821" w:rsidRDefault="008F682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6821" w:rsidRDefault="00B22A69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8F6821" w:rsidRDefault="008F682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«оттепели». </w:t>
            </w:r>
          </w:p>
        </w:tc>
        <w:tc>
          <w:tcPr>
            <w:tcW w:w="4961" w:type="dxa"/>
          </w:tcPr>
          <w:p w:rsidR="008F6821" w:rsidRDefault="008F682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общую характеристику эпохи. </w:t>
            </w:r>
          </w:p>
        </w:tc>
        <w:tc>
          <w:tcPr>
            <w:tcW w:w="1843" w:type="dxa"/>
          </w:tcPr>
          <w:p w:rsidR="008F6821" w:rsidRDefault="008F682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«Один день Ивана Денисовича»</w:t>
            </w:r>
          </w:p>
        </w:tc>
        <w:tc>
          <w:tcPr>
            <w:tcW w:w="1087" w:type="dxa"/>
          </w:tcPr>
          <w:p w:rsidR="008F6821" w:rsidRDefault="008F682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Tr="005672BC">
        <w:tc>
          <w:tcPr>
            <w:tcW w:w="988" w:type="dxa"/>
          </w:tcPr>
          <w:p w:rsidR="008F6821" w:rsidRDefault="008F682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821" w:rsidRDefault="008F682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6821" w:rsidRDefault="00300BCE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8F6821" w:rsidRDefault="008F682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Солженицын. Судьба и творчество писателя.</w:t>
            </w:r>
          </w:p>
        </w:tc>
        <w:tc>
          <w:tcPr>
            <w:tcW w:w="4961" w:type="dxa"/>
          </w:tcPr>
          <w:p w:rsidR="008F6821" w:rsidRDefault="008F682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значение фигуры Солженицына в литературе и развитии общественной мысли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страны. </w:t>
            </w:r>
          </w:p>
        </w:tc>
        <w:tc>
          <w:tcPr>
            <w:tcW w:w="1843" w:type="dxa"/>
          </w:tcPr>
          <w:p w:rsidR="008F6821" w:rsidRDefault="008F682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«Один день Ивана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Денисовича»</w:t>
            </w:r>
          </w:p>
        </w:tc>
        <w:tc>
          <w:tcPr>
            <w:tcW w:w="1087" w:type="dxa"/>
          </w:tcPr>
          <w:p w:rsidR="008F6821" w:rsidRDefault="008F682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Tr="005672BC">
        <w:tc>
          <w:tcPr>
            <w:tcW w:w="988" w:type="dxa"/>
          </w:tcPr>
          <w:p w:rsidR="008F6821" w:rsidRDefault="008F682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821" w:rsidRDefault="008F682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6821" w:rsidRDefault="00300BCE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8F6821" w:rsidRDefault="008F682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день Ивана Денисовича»</w:t>
            </w:r>
          </w:p>
        </w:tc>
        <w:tc>
          <w:tcPr>
            <w:tcW w:w="4961" w:type="dxa"/>
          </w:tcPr>
          <w:p w:rsidR="008F6821" w:rsidRDefault="008F682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публицистичность рассказ и его значение.</w:t>
            </w:r>
          </w:p>
        </w:tc>
        <w:tc>
          <w:tcPr>
            <w:tcW w:w="1843" w:type="dxa"/>
          </w:tcPr>
          <w:p w:rsidR="008F6821" w:rsidRDefault="008F6821" w:rsidP="00764E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E0D">
              <w:rPr>
                <w:rFonts w:ascii="Times New Roman" w:hAnsi="Times New Roman" w:cs="Times New Roman"/>
                <w:sz w:val="24"/>
                <w:szCs w:val="24"/>
              </w:rPr>
              <w:t>Выделить проблемы в произведении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</w:tcPr>
          <w:p w:rsidR="008F6821" w:rsidRDefault="008F682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Tr="005672BC">
        <w:tc>
          <w:tcPr>
            <w:tcW w:w="988" w:type="dxa"/>
          </w:tcPr>
          <w:p w:rsidR="008F6821" w:rsidRDefault="008F682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821" w:rsidRDefault="008F682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6821" w:rsidRDefault="00300BCE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8F6821" w:rsidRDefault="008F682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«Матренин двор»</w:t>
            </w:r>
          </w:p>
        </w:tc>
        <w:tc>
          <w:tcPr>
            <w:tcW w:w="4961" w:type="dxa"/>
          </w:tcPr>
          <w:p w:rsidR="008F6821" w:rsidRDefault="008F682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Попытаться понять, каким видит писатель простого человека.</w:t>
            </w:r>
          </w:p>
        </w:tc>
        <w:tc>
          <w:tcPr>
            <w:tcW w:w="1843" w:type="dxa"/>
          </w:tcPr>
          <w:p w:rsidR="008F6821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проблемы в произведении</w:t>
            </w:r>
          </w:p>
        </w:tc>
        <w:tc>
          <w:tcPr>
            <w:tcW w:w="1087" w:type="dxa"/>
          </w:tcPr>
          <w:p w:rsidR="008F6821" w:rsidRDefault="008F682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0D" w:rsidTr="005672BC">
        <w:tc>
          <w:tcPr>
            <w:tcW w:w="988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E0D" w:rsidRDefault="00300BCE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В.Т. Шаламов. Жизнь и творчество. Проблематика и поэтика «Колымских рассказов»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«На представку», «Сентенция»</w:t>
            </w:r>
          </w:p>
        </w:tc>
        <w:tc>
          <w:tcPr>
            <w:tcW w:w="1843" w:type="dxa"/>
          </w:tcPr>
          <w:p w:rsidR="00764E0D" w:rsidRPr="00507CAA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CA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биографию Рубцова </w:t>
            </w:r>
          </w:p>
        </w:tc>
        <w:tc>
          <w:tcPr>
            <w:tcW w:w="1087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0D" w:rsidTr="005672BC">
        <w:tc>
          <w:tcPr>
            <w:tcW w:w="988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E0D" w:rsidRDefault="00300BCE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Рубцов. Слово о поэте. </w:t>
            </w:r>
          </w:p>
        </w:tc>
        <w:tc>
          <w:tcPr>
            <w:tcW w:w="4961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темы, мотивы лирики поэта и ее художественное своеобразие. </w:t>
            </w:r>
          </w:p>
        </w:tc>
        <w:tc>
          <w:tcPr>
            <w:tcW w:w="1843" w:type="dxa"/>
          </w:tcPr>
          <w:p w:rsidR="00764E0D" w:rsidRPr="000F3D47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D47"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 (на выбор)</w:t>
            </w:r>
          </w:p>
        </w:tc>
        <w:tc>
          <w:tcPr>
            <w:tcW w:w="1087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0D" w:rsidTr="005672BC">
        <w:tc>
          <w:tcPr>
            <w:tcW w:w="988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E0D" w:rsidRDefault="00300BCE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«Деревенская проза»: истоки, проблемы, герои. Герой Шукшина. </w:t>
            </w:r>
          </w:p>
        </w:tc>
        <w:tc>
          <w:tcPr>
            <w:tcW w:w="4961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«деревенской» прозе; познакомить с творчеством Шукшина.</w:t>
            </w:r>
          </w:p>
        </w:tc>
        <w:tc>
          <w:tcPr>
            <w:tcW w:w="1843" w:type="dxa"/>
          </w:tcPr>
          <w:p w:rsidR="00764E0D" w:rsidRPr="00D448A8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48A8">
              <w:rPr>
                <w:rFonts w:ascii="Times New Roman" w:hAnsi="Times New Roman" w:cs="Times New Roman"/>
                <w:sz w:val="24"/>
                <w:szCs w:val="24"/>
              </w:rPr>
              <w:t>Читать повесть Астафьева «Царь-рыба»</w:t>
            </w:r>
          </w:p>
        </w:tc>
        <w:tc>
          <w:tcPr>
            <w:tcW w:w="1087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0D" w:rsidTr="005672BC">
        <w:tc>
          <w:tcPr>
            <w:tcW w:w="988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E0D" w:rsidRDefault="00300BCE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человека и природы в рассказах Астафьева «Царь-рыба»</w:t>
            </w:r>
          </w:p>
        </w:tc>
        <w:tc>
          <w:tcPr>
            <w:tcW w:w="4961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нравственные идеалы писателя</w:t>
            </w:r>
          </w:p>
        </w:tc>
        <w:tc>
          <w:tcPr>
            <w:tcW w:w="1843" w:type="dxa"/>
          </w:tcPr>
          <w:p w:rsidR="00764E0D" w:rsidRDefault="00D869F5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EFE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«Актуальные проблемы защиты родной природы»</w:t>
            </w:r>
          </w:p>
        </w:tc>
        <w:tc>
          <w:tcPr>
            <w:tcW w:w="1087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0D" w:rsidTr="005672BC">
        <w:tc>
          <w:tcPr>
            <w:tcW w:w="988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E0D" w:rsidRDefault="00300BCE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и вечные проблемы в повести В. Распутина «Прощание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Матерой»</w:t>
            </w:r>
          </w:p>
        </w:tc>
        <w:tc>
          <w:tcPr>
            <w:tcW w:w="4961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краткий обзор творчества Распутина</w:t>
            </w:r>
          </w:p>
        </w:tc>
        <w:tc>
          <w:tcPr>
            <w:tcW w:w="1843" w:type="dxa"/>
          </w:tcPr>
          <w:p w:rsidR="00764E0D" w:rsidRDefault="00FB3A0A" w:rsidP="00C13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проблемы в произведении (для сочинения ЕГЭ)</w:t>
            </w:r>
          </w:p>
        </w:tc>
        <w:tc>
          <w:tcPr>
            <w:tcW w:w="1087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0D" w:rsidTr="005672BC">
        <w:tc>
          <w:tcPr>
            <w:tcW w:w="988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E0D" w:rsidRDefault="00300BCE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произведениям «деревенской прозы»</w:t>
            </w:r>
          </w:p>
        </w:tc>
        <w:tc>
          <w:tcPr>
            <w:tcW w:w="4961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</w:p>
        </w:tc>
        <w:tc>
          <w:tcPr>
            <w:tcW w:w="1843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биографию И.А. Бродского</w:t>
            </w:r>
          </w:p>
        </w:tc>
        <w:tc>
          <w:tcPr>
            <w:tcW w:w="1087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0D" w:rsidTr="005672BC">
        <w:tc>
          <w:tcPr>
            <w:tcW w:w="988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E0D" w:rsidRDefault="00300BCE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Бродский. Слово о поэте. </w:t>
            </w:r>
          </w:p>
        </w:tc>
        <w:tc>
          <w:tcPr>
            <w:tcW w:w="4961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 тематический диапазон лирики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поэта. </w:t>
            </w:r>
          </w:p>
        </w:tc>
        <w:tc>
          <w:tcPr>
            <w:tcW w:w="1843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</w:t>
            </w:r>
          </w:p>
        </w:tc>
        <w:tc>
          <w:tcPr>
            <w:tcW w:w="1087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0D" w:rsidTr="005672BC">
        <w:tc>
          <w:tcPr>
            <w:tcW w:w="988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E0D" w:rsidRDefault="00300BCE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Б.Ш. Окуджава. </w:t>
            </w:r>
          </w:p>
        </w:tc>
        <w:tc>
          <w:tcPr>
            <w:tcW w:w="4961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мотивы в лирике поэта</w:t>
            </w:r>
          </w:p>
        </w:tc>
        <w:tc>
          <w:tcPr>
            <w:tcW w:w="1843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</w:t>
            </w:r>
          </w:p>
        </w:tc>
        <w:tc>
          <w:tcPr>
            <w:tcW w:w="1087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0D" w:rsidTr="005672BC">
        <w:tc>
          <w:tcPr>
            <w:tcW w:w="988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E0D" w:rsidRDefault="00300BCE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и художественные особенности в повести Трифонова «Обмен»</w:t>
            </w:r>
          </w:p>
        </w:tc>
        <w:tc>
          <w:tcPr>
            <w:tcW w:w="4961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понятия о деревенской, городской прозе</w:t>
            </w:r>
          </w:p>
        </w:tc>
        <w:tc>
          <w:tcPr>
            <w:tcW w:w="1843" w:type="dxa"/>
          </w:tcPr>
          <w:p w:rsidR="00764E0D" w:rsidRDefault="00764E0D" w:rsidP="00AC49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AC494A">
              <w:rPr>
                <w:rFonts w:ascii="Times New Roman" w:hAnsi="Times New Roman" w:cs="Times New Roman"/>
                <w:sz w:val="24"/>
                <w:szCs w:val="24"/>
              </w:rPr>
              <w:t>характеристику героев</w:t>
            </w:r>
          </w:p>
        </w:tc>
        <w:tc>
          <w:tcPr>
            <w:tcW w:w="1087" w:type="dxa"/>
          </w:tcPr>
          <w:p w:rsidR="00764E0D" w:rsidRDefault="00764E0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4A" w:rsidTr="005672BC">
        <w:tc>
          <w:tcPr>
            <w:tcW w:w="988" w:type="dxa"/>
          </w:tcPr>
          <w:p w:rsidR="00AC494A" w:rsidRDefault="00AC494A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94A" w:rsidRDefault="00AC494A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94A" w:rsidRDefault="00300BCE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AC494A" w:rsidRDefault="00AC494A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темы, проблемы, образы поэзии периода «оттепели»</w:t>
            </w:r>
          </w:p>
        </w:tc>
        <w:tc>
          <w:tcPr>
            <w:tcW w:w="4961" w:type="dxa"/>
          </w:tcPr>
          <w:p w:rsidR="00AC494A" w:rsidRDefault="00AC494A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роль поэзии периода «оттепели» в общественной жизни страны; дать краткий обзор-характеристику поэзии «шестидесятников»</w:t>
            </w:r>
          </w:p>
        </w:tc>
        <w:tc>
          <w:tcPr>
            <w:tcW w:w="1843" w:type="dxa"/>
          </w:tcPr>
          <w:p w:rsidR="00AC494A" w:rsidRDefault="00AC494A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биографию Рубцова</w:t>
            </w:r>
          </w:p>
        </w:tc>
        <w:tc>
          <w:tcPr>
            <w:tcW w:w="1087" w:type="dxa"/>
          </w:tcPr>
          <w:p w:rsidR="00AC494A" w:rsidRDefault="00AC494A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4A" w:rsidTr="005672BC">
        <w:tc>
          <w:tcPr>
            <w:tcW w:w="988" w:type="dxa"/>
          </w:tcPr>
          <w:p w:rsidR="00AC494A" w:rsidRDefault="00AC494A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94A" w:rsidRDefault="00AC494A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94A" w:rsidRDefault="00300BCE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AC494A" w:rsidRDefault="00AC494A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В. Вампилов «Утиная охота»</w:t>
            </w:r>
          </w:p>
        </w:tc>
        <w:tc>
          <w:tcPr>
            <w:tcW w:w="4961" w:type="dxa"/>
          </w:tcPr>
          <w:p w:rsidR="00AC494A" w:rsidRDefault="00AC494A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пьесой «Утиная охота»</w:t>
            </w:r>
          </w:p>
        </w:tc>
        <w:tc>
          <w:tcPr>
            <w:tcW w:w="1843" w:type="dxa"/>
          </w:tcPr>
          <w:p w:rsidR="00AC494A" w:rsidRDefault="004D799A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прочтение стихотворения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</w:t>
            </w:r>
          </w:p>
        </w:tc>
        <w:tc>
          <w:tcPr>
            <w:tcW w:w="1087" w:type="dxa"/>
          </w:tcPr>
          <w:p w:rsidR="00AC494A" w:rsidRDefault="00AC494A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4A" w:rsidTr="005672BC">
        <w:trPr>
          <w:trHeight w:val="302"/>
        </w:trPr>
        <w:tc>
          <w:tcPr>
            <w:tcW w:w="988" w:type="dxa"/>
          </w:tcPr>
          <w:p w:rsidR="00AC494A" w:rsidRDefault="00AC494A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94A" w:rsidRDefault="00AC494A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94A" w:rsidRDefault="00300BCE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AC494A" w:rsidRDefault="00AC494A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литературы народов России. М. Карим</w:t>
            </w:r>
          </w:p>
        </w:tc>
        <w:tc>
          <w:tcPr>
            <w:tcW w:w="4961" w:type="dxa"/>
          </w:tcPr>
          <w:p w:rsidR="00AC494A" w:rsidRDefault="00AC494A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Психологизм лирики башкирского поэта. </w:t>
            </w:r>
          </w:p>
        </w:tc>
        <w:tc>
          <w:tcPr>
            <w:tcW w:w="1843" w:type="dxa"/>
          </w:tcPr>
          <w:p w:rsidR="00AC494A" w:rsidRDefault="00AC494A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C494A" w:rsidRDefault="00AC494A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2BC" w:rsidRPr="00DA0C6E" w:rsidRDefault="005672BC" w:rsidP="00567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C6E">
        <w:rPr>
          <w:rFonts w:ascii="Times New Roman" w:hAnsi="Times New Roman" w:cs="Times New Roman"/>
          <w:b/>
          <w:sz w:val="24"/>
          <w:szCs w:val="24"/>
        </w:rPr>
        <w:t>Литература на современном этапе</w:t>
      </w:r>
    </w:p>
    <w:tbl>
      <w:tblPr>
        <w:tblStyle w:val="a5"/>
        <w:tblW w:w="0" w:type="auto"/>
        <w:tblLayout w:type="fixed"/>
        <w:tblLook w:val="04A0"/>
      </w:tblPr>
      <w:tblGrid>
        <w:gridCol w:w="988"/>
        <w:gridCol w:w="992"/>
        <w:gridCol w:w="567"/>
        <w:gridCol w:w="4111"/>
        <w:gridCol w:w="4961"/>
        <w:gridCol w:w="1843"/>
        <w:gridCol w:w="1087"/>
      </w:tblGrid>
      <w:tr w:rsidR="005672BC" w:rsidTr="005672BC">
        <w:tc>
          <w:tcPr>
            <w:tcW w:w="988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2BC" w:rsidRDefault="008438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 современном этапе</w:t>
            </w:r>
          </w:p>
        </w:tc>
        <w:tc>
          <w:tcPr>
            <w:tcW w:w="4961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обзор произведений последних лет; показать тенденции современной литературы; дать понятие о постмодернизме</w:t>
            </w:r>
          </w:p>
        </w:tc>
        <w:tc>
          <w:tcPr>
            <w:tcW w:w="1843" w:type="dxa"/>
          </w:tcPr>
          <w:p w:rsidR="005672BC" w:rsidRDefault="005672BC" w:rsidP="00D648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творчеством </w:t>
            </w:r>
            <w:r w:rsidR="00D6486E">
              <w:rPr>
                <w:rFonts w:ascii="Times New Roman" w:hAnsi="Times New Roman" w:cs="Times New Roman"/>
                <w:sz w:val="24"/>
                <w:szCs w:val="24"/>
              </w:rPr>
              <w:t xml:space="preserve">В. Белова, А. </w:t>
            </w:r>
            <w:proofErr w:type="spellStart"/>
            <w:r w:rsidR="00D6486E">
              <w:rPr>
                <w:rFonts w:ascii="Times New Roman" w:hAnsi="Times New Roman" w:cs="Times New Roman"/>
                <w:sz w:val="24"/>
                <w:szCs w:val="24"/>
              </w:rPr>
              <w:t>Битова</w:t>
            </w:r>
            <w:proofErr w:type="spellEnd"/>
            <w:r w:rsidR="00D6486E">
              <w:rPr>
                <w:rFonts w:ascii="Times New Roman" w:hAnsi="Times New Roman" w:cs="Times New Roman"/>
                <w:sz w:val="24"/>
                <w:szCs w:val="24"/>
              </w:rPr>
              <w:t xml:space="preserve">, Ю. Бондарева, Б. </w:t>
            </w:r>
            <w:proofErr w:type="spellStart"/>
            <w:r w:rsidR="00D6486E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="00D6486E">
              <w:rPr>
                <w:rFonts w:ascii="Times New Roman" w:hAnsi="Times New Roman" w:cs="Times New Roman"/>
                <w:sz w:val="24"/>
                <w:szCs w:val="24"/>
              </w:rPr>
              <w:t xml:space="preserve">, С. Залыгина (по вариантам) </w:t>
            </w:r>
          </w:p>
        </w:tc>
        <w:tc>
          <w:tcPr>
            <w:tcW w:w="1087" w:type="dxa"/>
          </w:tcPr>
          <w:p w:rsidR="005672BC" w:rsidRDefault="005672BC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06" w:rsidTr="005672BC">
        <w:tc>
          <w:tcPr>
            <w:tcW w:w="988" w:type="dxa"/>
          </w:tcPr>
          <w:p w:rsidR="00645106" w:rsidRDefault="00645106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106" w:rsidRDefault="00645106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5106" w:rsidRDefault="008438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645106" w:rsidRDefault="00645106" w:rsidP="0021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Новейшая русская поэзия</w:t>
            </w:r>
          </w:p>
        </w:tc>
        <w:tc>
          <w:tcPr>
            <w:tcW w:w="4961" w:type="dxa"/>
          </w:tcPr>
          <w:p w:rsidR="00645106" w:rsidRDefault="00645106" w:rsidP="0021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направлениями, школами, группами в новейшей русской поэзии</w:t>
            </w:r>
          </w:p>
        </w:tc>
        <w:tc>
          <w:tcPr>
            <w:tcW w:w="1843" w:type="dxa"/>
          </w:tcPr>
          <w:p w:rsidR="00645106" w:rsidRDefault="00645106" w:rsidP="0021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</w:t>
            </w:r>
          </w:p>
        </w:tc>
        <w:tc>
          <w:tcPr>
            <w:tcW w:w="1087" w:type="dxa"/>
          </w:tcPr>
          <w:p w:rsidR="00645106" w:rsidRDefault="00645106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06" w:rsidTr="005672BC">
        <w:tc>
          <w:tcPr>
            <w:tcW w:w="988" w:type="dxa"/>
          </w:tcPr>
          <w:p w:rsidR="00645106" w:rsidRDefault="00645106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106" w:rsidRDefault="00645106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5106" w:rsidRDefault="00843877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645106" w:rsidRDefault="00112184" w:rsidP="0021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№2. </w:t>
            </w:r>
            <w:r w:rsidR="00217C44" w:rsidRPr="00217C44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="00EF701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17C44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="00EF7010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последних десятилетий</w:t>
            </w:r>
          </w:p>
        </w:tc>
        <w:tc>
          <w:tcPr>
            <w:tcW w:w="4961" w:type="dxa"/>
          </w:tcPr>
          <w:p w:rsidR="00645106" w:rsidRDefault="00EF7010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темы «Современная литература»</w:t>
            </w:r>
          </w:p>
        </w:tc>
        <w:tc>
          <w:tcPr>
            <w:tcW w:w="1843" w:type="dxa"/>
          </w:tcPr>
          <w:p w:rsidR="00645106" w:rsidRDefault="00645106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45106" w:rsidRDefault="00645106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2BC" w:rsidRPr="004927D9" w:rsidRDefault="005672BC" w:rsidP="00567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7D9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</w:p>
    <w:tbl>
      <w:tblPr>
        <w:tblStyle w:val="a5"/>
        <w:tblW w:w="0" w:type="auto"/>
        <w:tblLayout w:type="fixed"/>
        <w:tblLook w:val="04A0"/>
      </w:tblPr>
      <w:tblGrid>
        <w:gridCol w:w="988"/>
        <w:gridCol w:w="992"/>
        <w:gridCol w:w="538"/>
        <w:gridCol w:w="4140"/>
        <w:gridCol w:w="4961"/>
        <w:gridCol w:w="1843"/>
        <w:gridCol w:w="1087"/>
      </w:tblGrid>
      <w:tr w:rsidR="00AA0041" w:rsidTr="009E7A25">
        <w:tc>
          <w:tcPr>
            <w:tcW w:w="988" w:type="dxa"/>
          </w:tcPr>
          <w:p w:rsidR="00AA0041" w:rsidRDefault="00AA004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41" w:rsidRDefault="00AA004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AA0041" w:rsidRDefault="00CC602E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40" w:type="dxa"/>
          </w:tcPr>
          <w:p w:rsidR="00AA0041" w:rsidRPr="004927D9" w:rsidRDefault="00AA0041" w:rsidP="0021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7D9">
              <w:rPr>
                <w:rFonts w:ascii="Times New Roman" w:hAnsi="Times New Roman" w:cs="Times New Roman"/>
                <w:sz w:val="24"/>
                <w:szCs w:val="24"/>
              </w:rPr>
              <w:t>Джордж Бернард Шоу «Дом, где разбиваются сердца»</w:t>
            </w:r>
          </w:p>
        </w:tc>
        <w:tc>
          <w:tcPr>
            <w:tcW w:w="4961" w:type="dxa"/>
          </w:tcPr>
          <w:p w:rsidR="00AA0041" w:rsidRPr="004927D9" w:rsidRDefault="00AA0041" w:rsidP="0021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7D9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писателя, дать краткую характеристику пьесы</w:t>
            </w:r>
          </w:p>
        </w:tc>
        <w:tc>
          <w:tcPr>
            <w:tcW w:w="1843" w:type="dxa"/>
          </w:tcPr>
          <w:p w:rsidR="00AA0041" w:rsidRDefault="00AA0041" w:rsidP="0021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творчеством Хемингуэя. </w:t>
            </w:r>
          </w:p>
        </w:tc>
        <w:tc>
          <w:tcPr>
            <w:tcW w:w="1087" w:type="dxa"/>
          </w:tcPr>
          <w:p w:rsidR="00AA0041" w:rsidRDefault="00AA0041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9D" w:rsidTr="009E7A25">
        <w:tc>
          <w:tcPr>
            <w:tcW w:w="988" w:type="dxa"/>
          </w:tcPr>
          <w:p w:rsidR="00264E9D" w:rsidRDefault="00264E9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E9D" w:rsidRDefault="00264E9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264E9D" w:rsidRDefault="00CC602E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40" w:type="dxa"/>
          </w:tcPr>
          <w:p w:rsidR="00264E9D" w:rsidRPr="004927D9" w:rsidRDefault="00264E9D" w:rsidP="0021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7D9">
              <w:rPr>
                <w:rFonts w:ascii="Times New Roman" w:hAnsi="Times New Roman" w:cs="Times New Roman"/>
                <w:sz w:val="24"/>
                <w:szCs w:val="24"/>
              </w:rPr>
              <w:t>Эрнест Миллер Хемингуэй. «И восходит солнце», «Прощай, оружие!».</w:t>
            </w:r>
          </w:p>
        </w:tc>
        <w:tc>
          <w:tcPr>
            <w:tcW w:w="4961" w:type="dxa"/>
          </w:tcPr>
          <w:p w:rsidR="00264E9D" w:rsidRPr="004927D9" w:rsidRDefault="00264E9D" w:rsidP="0021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творчества писателя</w:t>
            </w:r>
          </w:p>
        </w:tc>
        <w:tc>
          <w:tcPr>
            <w:tcW w:w="1843" w:type="dxa"/>
          </w:tcPr>
          <w:p w:rsidR="00264E9D" w:rsidRDefault="007E74C0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биографию Э.М. Ремарка</w:t>
            </w:r>
          </w:p>
        </w:tc>
        <w:tc>
          <w:tcPr>
            <w:tcW w:w="1087" w:type="dxa"/>
          </w:tcPr>
          <w:p w:rsidR="00264E9D" w:rsidRDefault="00264E9D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C0" w:rsidTr="009E7A25">
        <w:tc>
          <w:tcPr>
            <w:tcW w:w="988" w:type="dxa"/>
          </w:tcPr>
          <w:p w:rsidR="007E74C0" w:rsidRDefault="007E74C0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74C0" w:rsidRDefault="007E74C0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E74C0" w:rsidRDefault="00CC602E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40" w:type="dxa"/>
          </w:tcPr>
          <w:p w:rsidR="007E74C0" w:rsidRPr="004927D9" w:rsidRDefault="007E74C0" w:rsidP="0021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Эрих Мария Ремарк «Три товарища»</w:t>
            </w:r>
          </w:p>
        </w:tc>
        <w:tc>
          <w:tcPr>
            <w:tcW w:w="4961" w:type="dxa"/>
          </w:tcPr>
          <w:p w:rsidR="007E74C0" w:rsidRDefault="007E74C0" w:rsidP="0021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7D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творчеством писателя, дать краткую характеристику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романа</w:t>
            </w:r>
          </w:p>
        </w:tc>
        <w:tc>
          <w:tcPr>
            <w:tcW w:w="1843" w:type="dxa"/>
          </w:tcPr>
          <w:p w:rsidR="007E74C0" w:rsidRDefault="00F820E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характеристику героев</w:t>
            </w:r>
          </w:p>
        </w:tc>
        <w:tc>
          <w:tcPr>
            <w:tcW w:w="1087" w:type="dxa"/>
          </w:tcPr>
          <w:p w:rsidR="007E74C0" w:rsidRDefault="007E74C0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D8" w:rsidTr="009E7A25">
        <w:tc>
          <w:tcPr>
            <w:tcW w:w="988" w:type="dxa"/>
          </w:tcPr>
          <w:p w:rsidR="008D57D8" w:rsidRDefault="008D57D8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7D8" w:rsidRDefault="008D57D8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8D57D8" w:rsidRDefault="00CC602E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40" w:type="dxa"/>
          </w:tcPr>
          <w:p w:rsidR="008D57D8" w:rsidRDefault="008D57D8" w:rsidP="0021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промежуточной аттестации. </w:t>
            </w:r>
          </w:p>
        </w:tc>
        <w:tc>
          <w:tcPr>
            <w:tcW w:w="4961" w:type="dxa"/>
          </w:tcPr>
          <w:p w:rsidR="008D57D8" w:rsidRPr="004927D9" w:rsidRDefault="008D57D8" w:rsidP="0021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материала </w:t>
            </w:r>
          </w:p>
        </w:tc>
        <w:tc>
          <w:tcPr>
            <w:tcW w:w="1843" w:type="dxa"/>
          </w:tcPr>
          <w:p w:rsidR="008D57D8" w:rsidRDefault="008D57D8" w:rsidP="0021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D57D8" w:rsidRDefault="008D57D8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4" w:rsidTr="009E7A25">
        <w:tc>
          <w:tcPr>
            <w:tcW w:w="988" w:type="dxa"/>
          </w:tcPr>
          <w:p w:rsidR="00F820E4" w:rsidRDefault="00F820E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0E4" w:rsidRDefault="00F820E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F820E4" w:rsidRDefault="00CC602E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40" w:type="dxa"/>
          </w:tcPr>
          <w:p w:rsidR="00F820E4" w:rsidRDefault="00F820E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62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работа. </w:t>
            </w:r>
          </w:p>
        </w:tc>
        <w:tc>
          <w:tcPr>
            <w:tcW w:w="4961" w:type="dxa"/>
          </w:tcPr>
          <w:p w:rsidR="00F820E4" w:rsidRDefault="00F820E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843" w:type="dxa"/>
          </w:tcPr>
          <w:p w:rsidR="00F820E4" w:rsidRDefault="00F820E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F820E4" w:rsidRDefault="00F820E4" w:rsidP="00567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2BC" w:rsidRDefault="005672BC"/>
    <w:sectPr w:rsidR="005672BC" w:rsidSect="005672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AAE"/>
    <w:multiLevelType w:val="hybridMultilevel"/>
    <w:tmpl w:val="7C2C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72BC"/>
    <w:multiLevelType w:val="multilevel"/>
    <w:tmpl w:val="CBD4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C3C98"/>
    <w:multiLevelType w:val="multilevel"/>
    <w:tmpl w:val="636A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C789B"/>
    <w:multiLevelType w:val="hybridMultilevel"/>
    <w:tmpl w:val="553E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A1500"/>
    <w:multiLevelType w:val="hybridMultilevel"/>
    <w:tmpl w:val="D338CCE4"/>
    <w:lvl w:ilvl="0" w:tplc="2E781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966"/>
    <w:rsid w:val="00020DC8"/>
    <w:rsid w:val="00044975"/>
    <w:rsid w:val="0007435F"/>
    <w:rsid w:val="00097462"/>
    <w:rsid w:val="000A0790"/>
    <w:rsid w:val="000E7716"/>
    <w:rsid w:val="000F3D47"/>
    <w:rsid w:val="00103CAC"/>
    <w:rsid w:val="00112184"/>
    <w:rsid w:val="00120DEB"/>
    <w:rsid w:val="00186B84"/>
    <w:rsid w:val="00190148"/>
    <w:rsid w:val="001A2230"/>
    <w:rsid w:val="001C20F1"/>
    <w:rsid w:val="001C335B"/>
    <w:rsid w:val="001D1AA3"/>
    <w:rsid w:val="001E684A"/>
    <w:rsid w:val="002117B3"/>
    <w:rsid w:val="00217C44"/>
    <w:rsid w:val="00247D79"/>
    <w:rsid w:val="00264E9D"/>
    <w:rsid w:val="00291F35"/>
    <w:rsid w:val="002C1668"/>
    <w:rsid w:val="002E6BB9"/>
    <w:rsid w:val="002E7D10"/>
    <w:rsid w:val="002F042E"/>
    <w:rsid w:val="002F650A"/>
    <w:rsid w:val="00300BCE"/>
    <w:rsid w:val="003437DA"/>
    <w:rsid w:val="0034717B"/>
    <w:rsid w:val="00383CD8"/>
    <w:rsid w:val="0039296A"/>
    <w:rsid w:val="003929D9"/>
    <w:rsid w:val="003D264A"/>
    <w:rsid w:val="003F1558"/>
    <w:rsid w:val="003F593C"/>
    <w:rsid w:val="00430D15"/>
    <w:rsid w:val="004336AD"/>
    <w:rsid w:val="00444929"/>
    <w:rsid w:val="004951D9"/>
    <w:rsid w:val="004A7DAB"/>
    <w:rsid w:val="004D799A"/>
    <w:rsid w:val="00507CAA"/>
    <w:rsid w:val="00522C29"/>
    <w:rsid w:val="005672BC"/>
    <w:rsid w:val="00576625"/>
    <w:rsid w:val="00576966"/>
    <w:rsid w:val="005B3B27"/>
    <w:rsid w:val="005C0D7D"/>
    <w:rsid w:val="005C65A8"/>
    <w:rsid w:val="005E49E2"/>
    <w:rsid w:val="005E720C"/>
    <w:rsid w:val="006072F9"/>
    <w:rsid w:val="00607CBB"/>
    <w:rsid w:val="006126C0"/>
    <w:rsid w:val="00626D3A"/>
    <w:rsid w:val="00645106"/>
    <w:rsid w:val="0065366B"/>
    <w:rsid w:val="00654AD9"/>
    <w:rsid w:val="006558DE"/>
    <w:rsid w:val="006948AD"/>
    <w:rsid w:val="006A240B"/>
    <w:rsid w:val="006C1BD9"/>
    <w:rsid w:val="006E4377"/>
    <w:rsid w:val="006F0B47"/>
    <w:rsid w:val="00711A8A"/>
    <w:rsid w:val="0073503A"/>
    <w:rsid w:val="00764E0D"/>
    <w:rsid w:val="00767426"/>
    <w:rsid w:val="0078603C"/>
    <w:rsid w:val="007957DB"/>
    <w:rsid w:val="007A3B8E"/>
    <w:rsid w:val="007B2076"/>
    <w:rsid w:val="007B25CB"/>
    <w:rsid w:val="007B2B4D"/>
    <w:rsid w:val="007D1BAC"/>
    <w:rsid w:val="007D4254"/>
    <w:rsid w:val="007E377C"/>
    <w:rsid w:val="007E74C0"/>
    <w:rsid w:val="0082694A"/>
    <w:rsid w:val="00843877"/>
    <w:rsid w:val="008454C2"/>
    <w:rsid w:val="0084757B"/>
    <w:rsid w:val="00847EAF"/>
    <w:rsid w:val="008525B4"/>
    <w:rsid w:val="00874F7E"/>
    <w:rsid w:val="00882D2D"/>
    <w:rsid w:val="008A0649"/>
    <w:rsid w:val="008A6CB3"/>
    <w:rsid w:val="008C4BD2"/>
    <w:rsid w:val="008D57D8"/>
    <w:rsid w:val="008E4573"/>
    <w:rsid w:val="008F638B"/>
    <w:rsid w:val="008F6821"/>
    <w:rsid w:val="00914124"/>
    <w:rsid w:val="00954546"/>
    <w:rsid w:val="009713F0"/>
    <w:rsid w:val="009A274A"/>
    <w:rsid w:val="009D0BEF"/>
    <w:rsid w:val="009D6884"/>
    <w:rsid w:val="009E7A25"/>
    <w:rsid w:val="00A0731C"/>
    <w:rsid w:val="00A46C03"/>
    <w:rsid w:val="00A5364A"/>
    <w:rsid w:val="00A62145"/>
    <w:rsid w:val="00A9698A"/>
    <w:rsid w:val="00AA0041"/>
    <w:rsid w:val="00AA0D04"/>
    <w:rsid w:val="00AB1229"/>
    <w:rsid w:val="00AC494A"/>
    <w:rsid w:val="00AC75E5"/>
    <w:rsid w:val="00AD2604"/>
    <w:rsid w:val="00B03C5B"/>
    <w:rsid w:val="00B13EB7"/>
    <w:rsid w:val="00B22A69"/>
    <w:rsid w:val="00B50394"/>
    <w:rsid w:val="00B93441"/>
    <w:rsid w:val="00BA223C"/>
    <w:rsid w:val="00BD06EE"/>
    <w:rsid w:val="00C13EE5"/>
    <w:rsid w:val="00C522D7"/>
    <w:rsid w:val="00C70224"/>
    <w:rsid w:val="00CC602E"/>
    <w:rsid w:val="00CD7135"/>
    <w:rsid w:val="00D01F87"/>
    <w:rsid w:val="00D22E7B"/>
    <w:rsid w:val="00D42323"/>
    <w:rsid w:val="00D43934"/>
    <w:rsid w:val="00D52217"/>
    <w:rsid w:val="00D6486E"/>
    <w:rsid w:val="00D715C9"/>
    <w:rsid w:val="00D77184"/>
    <w:rsid w:val="00D869F5"/>
    <w:rsid w:val="00DA35B3"/>
    <w:rsid w:val="00DA6071"/>
    <w:rsid w:val="00DD7ED0"/>
    <w:rsid w:val="00DE15AB"/>
    <w:rsid w:val="00DE4DFF"/>
    <w:rsid w:val="00E244EF"/>
    <w:rsid w:val="00E33523"/>
    <w:rsid w:val="00E47052"/>
    <w:rsid w:val="00E64499"/>
    <w:rsid w:val="00E9404D"/>
    <w:rsid w:val="00EA49D1"/>
    <w:rsid w:val="00EC5E95"/>
    <w:rsid w:val="00EE0CE9"/>
    <w:rsid w:val="00EF7010"/>
    <w:rsid w:val="00F05786"/>
    <w:rsid w:val="00F223CC"/>
    <w:rsid w:val="00F23B81"/>
    <w:rsid w:val="00F30028"/>
    <w:rsid w:val="00F627C9"/>
    <w:rsid w:val="00F820E4"/>
    <w:rsid w:val="00F8436B"/>
    <w:rsid w:val="00F93183"/>
    <w:rsid w:val="00FA377A"/>
    <w:rsid w:val="00FB3A0A"/>
    <w:rsid w:val="00FD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696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Strong"/>
    <w:uiPriority w:val="22"/>
    <w:qFormat/>
    <w:rsid w:val="00576966"/>
    <w:rPr>
      <w:rFonts w:cs="Times New Roman"/>
      <w:b/>
      <w:bCs/>
    </w:rPr>
  </w:style>
  <w:style w:type="table" w:styleId="a5">
    <w:name w:val="Table Grid"/>
    <w:basedOn w:val="a1"/>
    <w:uiPriority w:val="99"/>
    <w:rsid w:val="0057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6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4434</Words>
  <Characters>25276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2019-02-07T04:12:00Z</dcterms:created>
  <dcterms:modified xsi:type="dcterms:W3CDTF">2019-02-07T04:12:00Z</dcterms:modified>
</cp:coreProperties>
</file>