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0" w:rsidRPr="00E95748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Бюджетное общеобразовательное учреждение</w:t>
      </w:r>
    </w:p>
    <w:p w:rsidR="00773340" w:rsidRPr="00E95748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773340" w:rsidRPr="00E95748" w:rsidRDefault="00773340" w:rsidP="00BE4CD8">
      <w:pPr>
        <w:rPr>
          <w:rFonts w:ascii="Times New Roman" w:hAnsi="Times New Roman"/>
          <w:b/>
          <w:sz w:val="24"/>
          <w:szCs w:val="24"/>
        </w:rPr>
      </w:pPr>
    </w:p>
    <w:p w:rsidR="00773340" w:rsidRPr="00E95748" w:rsidRDefault="00773340" w:rsidP="00BE4CD8">
      <w:pPr>
        <w:rPr>
          <w:rFonts w:ascii="Times New Roman" w:hAnsi="Times New Roman"/>
          <w:b/>
          <w:sz w:val="24"/>
          <w:szCs w:val="24"/>
        </w:rPr>
      </w:pP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>«Рассмотрено и принято»                         «Согласовано»                                        «Утверждаю»</w:t>
      </w: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 xml:space="preserve">на заседании МС                                 зам. директора по УВР                                    Директор БОУ                        </w:t>
      </w: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 xml:space="preserve">БОУ «Вечерняя школа»                                                                                              «Вечерняя школа»                                           </w:t>
      </w: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>Протокол №       от                             _________/</w:t>
      </w:r>
      <w:r w:rsidRPr="00BE3857">
        <w:rPr>
          <w:rFonts w:ascii="Times New Roman" w:hAnsi="Times New Roman"/>
          <w:u w:val="single"/>
        </w:rPr>
        <w:t>Белова М.И.</w:t>
      </w:r>
      <w:r w:rsidRPr="00BE3857">
        <w:rPr>
          <w:rFonts w:ascii="Times New Roman" w:hAnsi="Times New Roman"/>
        </w:rPr>
        <w:t>/                           ______/</w:t>
      </w:r>
      <w:r w:rsidRPr="00BE3857">
        <w:rPr>
          <w:rFonts w:ascii="Times New Roman" w:hAnsi="Times New Roman"/>
          <w:u w:val="single"/>
        </w:rPr>
        <w:t>Дыдышко В.П.</w:t>
      </w:r>
      <w:r w:rsidRPr="00BE3857">
        <w:rPr>
          <w:rFonts w:ascii="Times New Roman" w:hAnsi="Times New Roman"/>
        </w:rPr>
        <w:t xml:space="preserve">/           </w:t>
      </w: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 xml:space="preserve"> «__»____________201_г.                    «___»____________201_г                       Приказ </w:t>
      </w:r>
      <w:r>
        <w:rPr>
          <w:rFonts w:ascii="Times New Roman" w:hAnsi="Times New Roman"/>
        </w:rPr>
        <w:t>№ ___________.</w:t>
      </w:r>
      <w:r w:rsidRPr="00BE3857">
        <w:rPr>
          <w:rFonts w:ascii="Times New Roman" w:hAnsi="Times New Roman"/>
        </w:rPr>
        <w:t>Руководитель МС                                                                                                       «____»___________201_г.</w:t>
      </w:r>
    </w:p>
    <w:p w:rsidR="00773340" w:rsidRPr="00BE3857" w:rsidRDefault="00773340" w:rsidP="00E95748">
      <w:pPr>
        <w:rPr>
          <w:rFonts w:ascii="Times New Roman" w:hAnsi="Times New Roman"/>
        </w:rPr>
      </w:pPr>
      <w:r w:rsidRPr="00BE3857">
        <w:rPr>
          <w:rFonts w:ascii="Times New Roman" w:hAnsi="Times New Roman"/>
        </w:rPr>
        <w:t>__________</w:t>
      </w:r>
      <w:r w:rsidRPr="00BE3857">
        <w:rPr>
          <w:rFonts w:ascii="Times New Roman" w:hAnsi="Times New Roman"/>
          <w:u w:val="single"/>
        </w:rPr>
        <w:t>/_______</w:t>
      </w:r>
      <w:r w:rsidRPr="00BE3857">
        <w:rPr>
          <w:rFonts w:ascii="Times New Roman" w:hAnsi="Times New Roman"/>
        </w:rPr>
        <w:t>/</w:t>
      </w:r>
    </w:p>
    <w:p w:rsidR="00773340" w:rsidRPr="00E95748" w:rsidRDefault="00773340" w:rsidP="00C50C9C">
      <w:pPr>
        <w:jc w:val="center"/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773340" w:rsidRPr="00E95748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на 2014/ 2015 учебный год</w:t>
      </w:r>
    </w:p>
    <w:p w:rsidR="00773340" w:rsidRPr="00E95748" w:rsidRDefault="00773340" w:rsidP="00BE4CD8">
      <w:pPr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 xml:space="preserve">Учитель:    </w:t>
      </w:r>
      <w:r w:rsidRPr="00E95748">
        <w:rPr>
          <w:rFonts w:ascii="Times New Roman" w:hAnsi="Times New Roman"/>
          <w:sz w:val="24"/>
          <w:szCs w:val="24"/>
        </w:rPr>
        <w:t>Белова Марина Ивановна</w:t>
      </w:r>
    </w:p>
    <w:p w:rsidR="00773340" w:rsidRPr="00E95748" w:rsidRDefault="00773340" w:rsidP="00BE4CD8">
      <w:pPr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 xml:space="preserve">Учебный предмет:  </w:t>
      </w:r>
      <w:r w:rsidRPr="00E95748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773340" w:rsidRPr="00E95748" w:rsidRDefault="00773340" w:rsidP="00BE4CD8">
      <w:pPr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Класс:  11</w:t>
      </w:r>
      <w:r w:rsidRPr="00E95748">
        <w:rPr>
          <w:rFonts w:ascii="Times New Roman" w:hAnsi="Times New Roman"/>
          <w:sz w:val="24"/>
          <w:szCs w:val="24"/>
        </w:rPr>
        <w:t xml:space="preserve"> класс</w:t>
      </w:r>
    </w:p>
    <w:p w:rsidR="00773340" w:rsidRPr="00E95748" w:rsidRDefault="00773340" w:rsidP="00BE4CD8">
      <w:pPr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Составлено на основе программы:</w:t>
      </w:r>
      <w:r w:rsidRPr="00E957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 </w:t>
      </w:r>
      <w:r w:rsidRPr="00E95748">
        <w:rPr>
          <w:rFonts w:ascii="Times New Roman" w:hAnsi="Times New Roman"/>
          <w:sz w:val="24"/>
          <w:szCs w:val="24"/>
        </w:rPr>
        <w:t>А.Т.Смирнова, Б.О.Хренникова «Основы безопасности жизнедеятельности 10-11 классы, под редакцией А.Т.Смирнова. М., Просвещение, 2012г.</w:t>
      </w:r>
    </w:p>
    <w:p w:rsidR="00773340" w:rsidRPr="00E95748" w:rsidRDefault="00773340" w:rsidP="00BE4CD8">
      <w:pPr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 w:rsidRPr="00E95748">
        <w:rPr>
          <w:rFonts w:ascii="Times New Roman" w:hAnsi="Times New Roman"/>
          <w:sz w:val="24"/>
          <w:szCs w:val="24"/>
        </w:rPr>
        <w:t>36ч.</w:t>
      </w:r>
    </w:p>
    <w:p w:rsidR="00773340" w:rsidRPr="00E95748" w:rsidRDefault="00773340" w:rsidP="00BE4CD8">
      <w:pPr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 xml:space="preserve">Используемый учебник: </w:t>
      </w:r>
      <w:r w:rsidRPr="00E95748">
        <w:rPr>
          <w:rFonts w:ascii="Times New Roman" w:hAnsi="Times New Roman"/>
          <w:sz w:val="24"/>
          <w:szCs w:val="24"/>
        </w:rPr>
        <w:t>А.Т.Смирнов, Б.О.Хренников «Основы безопасности жизнедеятельности 11 класс, учебник для общеобразовательных учреждений. М.,Просвещение, 2013г.</w:t>
      </w:r>
    </w:p>
    <w:p w:rsidR="00773340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40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40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40" w:rsidRPr="00C50C9C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Рабочая программа разработана на основе программы по основам безопасности жизнедеятельности, составленной на основе федерального компонента Государственного стандарта среднего (полного)общего образования, а также на основе положений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года,  и ориентирована на использование учебно-методического комплекта: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1. А.Т.Смирнов, Б.О.Хренников «Основы безопасности жизнедеятельности 11 класс, учебник для общеобразовательных организаций. М.,Просвещение, 2013г.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 2.Основы безопасности жизнедеятельности: справочник/А.Т.Смирнов, Б.О. Хренников, Р.А.Дурнев, Э.Н.Аюбов; под общ. ред. А.Т.Смирнова,-М.:Просвещение, 2007г.</w:t>
      </w:r>
    </w:p>
    <w:p w:rsidR="00773340" w:rsidRPr="00C50C9C" w:rsidRDefault="00773340" w:rsidP="005F56AE">
      <w:pPr>
        <w:pStyle w:val="BodyText"/>
        <w:tabs>
          <w:tab w:val="left" w:pos="1134"/>
        </w:tabs>
        <w:spacing w:after="0"/>
        <w:jc w:val="both"/>
        <w:rPr>
          <w:i/>
          <w:iCs/>
        </w:rPr>
      </w:pPr>
      <w:r w:rsidRPr="00C50C9C">
        <w:t xml:space="preserve">3. </w:t>
      </w:r>
      <w:r w:rsidRPr="00C50C9C">
        <w:rPr>
          <w:iCs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</w:p>
    <w:p w:rsidR="00773340" w:rsidRPr="00C50C9C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в старшей школе (10-11 классы)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Под учебным модулем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Модульный принцип построения содержания курса ОБЖ позволяет: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-последовательно и логически взаимосвязано структурировать тематику предмета «Основы безопасности жизнедеятельности»;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-уяснить основные положения законодательства Российской Федерации в области безопасности;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-сформировать морально-психологические и физические качества и мотивации для успешного прохождения военной службы в современных условиях;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-более подробно познакомиться с организационными основами системы противодействия терроризму и экстремизму в Российской Федерации;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-эффективнее использовать межпредметные связи, что способствует формированию у обучаемых целостной картины окружающего мира;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Структура предмета «Основы безопасности жизнедеятельности» при модульном построении содержания образования включает три учебных модуля и семь разделов.</w:t>
      </w:r>
    </w:p>
    <w:p w:rsidR="00773340" w:rsidRPr="00C50C9C" w:rsidRDefault="00773340" w:rsidP="00BE4CD8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773340" w:rsidRPr="00C50C9C" w:rsidRDefault="00773340" w:rsidP="00BE4CD8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  Для реализации содержания, учебных целей и задач предмета «Основы безопасности жизнедеятельности» в 10-11 классах в программе предусмотрены 70 часов на 2 года (по одному часу в неделю в каждом классе). Этот объём для учебного предмета «Основы безопасности жизнедеятельности» определён на базовом уровне.</w:t>
      </w:r>
    </w:p>
    <w:p w:rsidR="00773340" w:rsidRDefault="00773340" w:rsidP="00E95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748">
        <w:rPr>
          <w:rFonts w:ascii="Times New Roman" w:hAnsi="Times New Roman"/>
          <w:b/>
          <w:sz w:val="24"/>
          <w:szCs w:val="24"/>
        </w:rPr>
        <w:t>Цели и задачи изучения основ безопасности жизнедеятельности в 10-11 кла</w:t>
      </w:r>
      <w:r>
        <w:rPr>
          <w:rFonts w:ascii="Times New Roman" w:hAnsi="Times New Roman"/>
          <w:b/>
          <w:sz w:val="24"/>
          <w:szCs w:val="24"/>
        </w:rPr>
        <w:t>с</w:t>
      </w:r>
      <w:r w:rsidRPr="00E95748">
        <w:rPr>
          <w:rFonts w:ascii="Times New Roman" w:hAnsi="Times New Roman"/>
          <w:b/>
          <w:sz w:val="24"/>
          <w:szCs w:val="24"/>
        </w:rPr>
        <w:t>сах:</w:t>
      </w:r>
    </w:p>
    <w:p w:rsidR="00773340" w:rsidRPr="00E95748" w:rsidRDefault="00773340" w:rsidP="00E95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-углублённое изучение тем  в области безопасности жизнедеятельности.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 xml:space="preserve">-совершенствование военно-патриотического воспитания и повышение мотивации 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-распознавание и анализирование особенностей жизнедеятельности человека при его автономном пребывании в различных природных условиях;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-окончательное формирование модели своего поведения при возникновении различных чрезвычайных ситуаций;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-применение в реальных природных условиях различных способов ориентирования на местности;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-анализирование основных направлений организации защиты населения РФ от чрезвычайных ситуаций;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-обоснование основного предназначения Единой государственной системы предупреждения и ликвидации ЧС (РСЧС) по защите населения страны от ЧС природного и техногенного характера;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748">
        <w:rPr>
          <w:rFonts w:ascii="Times New Roman" w:hAnsi="Times New Roman"/>
          <w:sz w:val="24"/>
          <w:szCs w:val="24"/>
        </w:rPr>
        <w:t>-формирование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40" w:rsidRPr="00C50C9C" w:rsidRDefault="00773340" w:rsidP="00BE4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340" w:rsidRPr="00C50C9C" w:rsidRDefault="00773340" w:rsidP="00BE4C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Содержание курса ОБЖ 11 класса</w:t>
      </w:r>
    </w:p>
    <w:p w:rsidR="00773340" w:rsidRPr="00C50C9C" w:rsidRDefault="00773340" w:rsidP="00BE4CD8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773340" w:rsidRPr="00C50C9C" w:rsidRDefault="00773340" w:rsidP="00BE4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773340" w:rsidRPr="00C50C9C" w:rsidRDefault="00773340" w:rsidP="00BE4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 Структурная программа курса состоит из  трёх основных модулей: «Основы безопасности личности, общества, государства», «Основы медицинских знаний и здорового образа жизни», «Обеспечение военной безопасности государства»; 5-ти  разделов: «Основы комплексной безопасности», «Основы противодействия терроризму и экстремизму в Российской Федерации», Основы здорового образа жизни», «Основы медицинских знаний и оказание первой помощи», «Основы обороны государства».</w:t>
      </w:r>
    </w:p>
    <w:p w:rsidR="00773340" w:rsidRPr="00C50C9C" w:rsidRDefault="00773340" w:rsidP="00BE4C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безопасности жизнедеятельности в 11 клас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се направлено на достижение следующих целей:</w:t>
      </w: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t>- воспитание у обучаемых ответственности за личную безопас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вычайных ситуаций природного, техногенного и Социального харак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</w:t>
      </w:r>
      <w:r w:rsidRPr="00C50C9C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ниях.</w:t>
      </w:r>
    </w:p>
    <w:p w:rsidR="00773340" w:rsidRPr="00C50C9C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0C9C">
        <w:rPr>
          <w:rFonts w:ascii="Times New Roman" w:hAnsi="Times New Roman"/>
          <w:color w:val="000000"/>
          <w:sz w:val="24"/>
          <w:szCs w:val="24"/>
        </w:rPr>
        <w:t>Реализация указанных целей обеспечивается содержанием про</w:t>
      </w:r>
      <w:r w:rsidRPr="00C50C9C">
        <w:rPr>
          <w:rFonts w:ascii="Times New Roman" w:hAnsi="Times New Roman"/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773340" w:rsidRDefault="00773340" w:rsidP="00795F6B">
      <w:pPr>
        <w:shd w:val="clear" w:color="auto" w:fill="FFFFFF"/>
        <w:ind w:right="1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0C9C">
        <w:rPr>
          <w:rFonts w:ascii="Times New Roman" w:hAnsi="Times New Roman"/>
          <w:color w:val="000000"/>
          <w:sz w:val="24"/>
          <w:szCs w:val="24"/>
        </w:rPr>
        <w:t>Раздел «Основы медицинских знаний и здорового образа жиз</w:t>
      </w:r>
      <w:r w:rsidRPr="00C50C9C">
        <w:rPr>
          <w:rFonts w:ascii="Times New Roman" w:hAnsi="Times New Roman"/>
          <w:color w:val="000000"/>
          <w:sz w:val="24"/>
          <w:szCs w:val="24"/>
        </w:rPr>
        <w:softHyphen/>
        <w:t>ни» предназначен для формирования у обучаемых знаний о здоровом образе жизни, основных инфекционных и неинфекционных заболе</w:t>
      </w:r>
      <w:r w:rsidRPr="00C50C9C">
        <w:rPr>
          <w:rFonts w:ascii="Times New Roman" w:hAnsi="Times New Roman"/>
          <w:color w:val="000000"/>
          <w:sz w:val="24"/>
          <w:szCs w:val="24"/>
        </w:rPr>
        <w:softHyphen/>
        <w:t>ваниях, средствах их профилактики и правилах оказания первой ме</w:t>
      </w:r>
      <w:r w:rsidRPr="00C50C9C">
        <w:rPr>
          <w:rFonts w:ascii="Times New Roman" w:hAnsi="Times New Roman"/>
          <w:color w:val="000000"/>
          <w:sz w:val="24"/>
          <w:szCs w:val="24"/>
        </w:rPr>
        <w:softHyphen/>
        <w:t>дицинской помощи. Раздел состоит из четырех тем.</w:t>
      </w:r>
    </w:p>
    <w:p w:rsidR="00773340" w:rsidRDefault="00773340" w:rsidP="00E957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1. Основы безопасности личности, общества и государства</w:t>
      </w:r>
    </w:p>
    <w:p w:rsidR="00773340" w:rsidRDefault="00773340" w:rsidP="00E9574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1.Основы комплексной безопасности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Обеспечение личной безопасности в повседневной жизни.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Пожарная безопасность. Права и обязанности граждан в области пожарной безопасности.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личной безопасности при пожаре.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личной безопасности на водоёмах.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личной безопасности в различных бытовых ситуациях.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</w:p>
    <w:p w:rsidR="00773340" w:rsidRDefault="00773340" w:rsidP="00E9574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3. Основы противодействия терроризму и экстремизму в РФ.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  <w:i/>
        </w:rPr>
      </w:pPr>
    </w:p>
    <w:p w:rsidR="00773340" w:rsidRDefault="00773340" w:rsidP="00E95748">
      <w:pPr>
        <w:spacing w:after="0" w:line="240" w:lineRule="auto"/>
        <w:rPr>
          <w:rFonts w:ascii="Times New Roman" w:hAnsi="Times New Roman"/>
          <w:i/>
        </w:rPr>
      </w:pPr>
      <w:r w:rsidRPr="00E95748">
        <w:rPr>
          <w:rFonts w:ascii="Times New Roman" w:hAnsi="Times New Roman"/>
          <w:i/>
        </w:rPr>
        <w:t>Организационные основы системы противодействия терроризму и экстремизму в РФ.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Национальный антитеррористический комитет (НАК), его предназначение, структура и задачи.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Контртеррористическая операция и условия её проведения.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режим контртеррористической операции.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Роль и место ГО в противодействии терроризму.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Вооружённых Сил РФ в борьбе с терроризмом.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Участие Вооружённых сил РФ в пресечении международной террористической деятельности за пределами страны.</w:t>
      </w:r>
    </w:p>
    <w:p w:rsidR="00773340" w:rsidRPr="00E95748" w:rsidRDefault="00773340" w:rsidP="00E95748">
      <w:pPr>
        <w:spacing w:after="0" w:line="240" w:lineRule="auto"/>
        <w:rPr>
          <w:rFonts w:ascii="Times New Roman" w:hAnsi="Times New Roman"/>
        </w:rPr>
      </w:pPr>
    </w:p>
    <w:p w:rsidR="00773340" w:rsidRDefault="00773340" w:rsidP="00E957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2.Основы медицинских знаний и здорового образа жизни.</w:t>
      </w:r>
    </w:p>
    <w:p w:rsidR="00773340" w:rsidRDefault="00773340" w:rsidP="00E95748">
      <w:pPr>
        <w:spacing w:after="0" w:line="240" w:lineRule="auto"/>
        <w:rPr>
          <w:rFonts w:ascii="Times New Roman" w:hAnsi="Times New Roman"/>
          <w:b/>
        </w:rPr>
      </w:pPr>
    </w:p>
    <w:p w:rsidR="00773340" w:rsidRDefault="00773340" w:rsidP="00E9574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4 Основы здорового образа жизни.</w:t>
      </w:r>
    </w:p>
    <w:p w:rsidR="00773340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E95748">
        <w:rPr>
          <w:rFonts w:ascii="Times New Roman" w:hAnsi="Times New Roman"/>
          <w:i/>
          <w:color w:val="000000"/>
          <w:sz w:val="24"/>
          <w:szCs w:val="24"/>
        </w:rPr>
        <w:t>Нравственность и здоровье.</w:t>
      </w:r>
    </w:p>
    <w:p w:rsidR="00773340" w:rsidRPr="00E95748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748">
        <w:rPr>
          <w:rFonts w:ascii="Times New Roman" w:hAnsi="Times New Roman"/>
          <w:color w:val="000000"/>
          <w:sz w:val="24"/>
          <w:szCs w:val="24"/>
        </w:rPr>
        <w:t>Правила личной гигиены.</w:t>
      </w:r>
    </w:p>
    <w:p w:rsidR="00773340" w:rsidRPr="00E95748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748">
        <w:rPr>
          <w:rFonts w:ascii="Times New Roman" w:hAnsi="Times New Roman"/>
          <w:color w:val="000000"/>
          <w:sz w:val="24"/>
          <w:szCs w:val="24"/>
        </w:rPr>
        <w:t>Нравственность и здоровый образ жизни.</w:t>
      </w:r>
    </w:p>
    <w:p w:rsidR="00773340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748">
        <w:rPr>
          <w:rFonts w:ascii="Times New Roman" w:hAnsi="Times New Roman"/>
          <w:color w:val="000000"/>
          <w:sz w:val="24"/>
          <w:szCs w:val="24"/>
        </w:rPr>
        <w:t>Инфекции, передаваемые половым путём. Меры их профилактики.</w:t>
      </w:r>
    </w:p>
    <w:p w:rsidR="00773340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 ВИЧ-инфекции и СПИДе. Меры профилактики ВИЧ-инфекции.</w:t>
      </w:r>
    </w:p>
    <w:p w:rsidR="00773340" w:rsidRDefault="00773340" w:rsidP="004825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Семья в современном обществе. Законодательство и семья.</w:t>
      </w:r>
    </w:p>
    <w:p w:rsidR="00773340" w:rsidRDefault="00773340" w:rsidP="00E9574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Раздел 5. Основы медицинских знаний и оказание первой помощи.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Первая помощь при неотложных состояниях.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острой сердечной недостаточности и инсульте.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ранениях.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правила оказания первой помощи.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остановки артериального кровотечения.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иммобилизации и переноски пострадавшего.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травмах опорно-двигательного аппарата.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черепно-мозговой травме, травме груди, травме живота.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травмах в области таза, при повреждении позвоночника, спины.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остановке сердца.</w:t>
      </w:r>
    </w:p>
    <w:p w:rsidR="00773340" w:rsidRDefault="00773340" w:rsidP="00566128">
      <w:pPr>
        <w:spacing w:after="0" w:line="240" w:lineRule="auto"/>
        <w:rPr>
          <w:rFonts w:ascii="Times New Roman" w:hAnsi="Times New Roman"/>
          <w:b/>
        </w:rPr>
      </w:pPr>
    </w:p>
    <w:p w:rsidR="00773340" w:rsidRDefault="00773340" w:rsidP="00566128">
      <w:pPr>
        <w:spacing w:after="0" w:line="240" w:lineRule="auto"/>
        <w:rPr>
          <w:rFonts w:ascii="Times New Roman" w:hAnsi="Times New Roman"/>
          <w:b/>
        </w:rPr>
      </w:pPr>
    </w:p>
    <w:p w:rsidR="00773340" w:rsidRDefault="00773340" w:rsidP="0056612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Модуль3.Обеспечение военной безопасности государства</w:t>
      </w:r>
    </w:p>
    <w:p w:rsidR="00773340" w:rsidRDefault="00773340" w:rsidP="00566128">
      <w:pPr>
        <w:spacing w:after="0" w:line="240" w:lineRule="auto"/>
        <w:rPr>
          <w:rFonts w:ascii="Times New Roman" w:hAnsi="Times New Roman"/>
          <w:b/>
        </w:rPr>
      </w:pPr>
    </w:p>
    <w:p w:rsidR="00773340" w:rsidRDefault="00773340" w:rsidP="0056612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Раздел 6.  Основы обороны государства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Вооруженные Силы РФ – основа обороны государства.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задачи современных Вооруженных Сил России.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Международная миротворческая деятельность Вооружённых Сил РФ.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Символы военной части.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Боевое знамя воинской части – символ воинской чести, доблести и славы.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Ордена – почётные награды за воинские отличия и заслуги в бою и военной службе.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Военная форма одежды.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Воинская обязанность.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понятия о воинской обязанности.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воинского учёта.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Первоначальная постановка граждан на воинский учёт.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Обязанности граждан по воинскому учёту.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подготовка граждан к военной службе.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индивидуальным качествам специалистов по сходным воинским должностям. Подготовка граждан по военно-учётным специальностям.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Добровольная подготовка граждан к военной службе.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медицинского освидетельствования граждан при постановке на воинский учёт.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Профессиональный психологический отбор и его предназначение.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Увольнение с воинской службы и пребывание в запасе.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Раздел 7.Основы военной службы.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Особенности военной службы.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Правовые основы военной службы.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военнослужащего.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Военные аспекты международного права.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Общевоинские уставы.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 внутренней службы Вооруженных Сил РФ.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Дисциплинарный устав Вооруженных Сил РФ.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 гарнизонной, комендантской и караульной служб Вооруженных Сил.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Строевой устав Вооруженных Сил.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Военнослужащий – вооружённый защитник Отечества.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воинской деятельности.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особенности воинской деятельности.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воинской деятельности, предъявляемые к моральным и индивидуальным качествам гражданина.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Военнослужащий – патриот.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Честь и достоинство военнослужащего Вооружённых Сил.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Военнослужащий – специалист своего дела.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Военнослужащий –подчинённый, выполняющий требования воинских уставов и приказы.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обязанности военнослужащих.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Ритуалы Вооружённых Сил РФ.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вручения Боевого знамени воинской части.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приведения  к Военной присяге (принесения обязательства).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вручения личному составу вооружения, военной техники и стрелкового оружия.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Ритуал подъёма  и спуска Государственного флага РФ.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Прохождение военной службы по контракту.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Призыв на военную службу.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прохождения военной службы.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Размещение и быт военнослужащих.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Прохождение военной службы по контракту.</w:t>
      </w:r>
    </w:p>
    <w:p w:rsidR="00773340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военной службы по контракту.</w:t>
      </w:r>
    </w:p>
    <w:p w:rsidR="00773340" w:rsidRPr="00123885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Альтернативная гражданская служба.</w:t>
      </w:r>
    </w:p>
    <w:p w:rsidR="00773340" w:rsidRPr="002326D4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73340" w:rsidRPr="00482532" w:rsidRDefault="00773340" w:rsidP="00E957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773340" w:rsidRPr="00E95748" w:rsidRDefault="00773340" w:rsidP="00E9574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Перцептивные: (словесные, наглядные, практические)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 рассказ, лекция, беседа, </w:t>
      </w:r>
      <w:r w:rsidRPr="00C50C9C">
        <w:rPr>
          <w:rFonts w:ascii="Times New Roman" w:hAnsi="Times New Roman"/>
          <w:sz w:val="24"/>
          <w:szCs w:val="24"/>
        </w:rPr>
        <w:t>семинары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C50C9C">
        <w:rPr>
          <w:rFonts w:ascii="Times New Roman" w:hAnsi="Times New Roman"/>
          <w:sz w:val="24"/>
          <w:szCs w:val="24"/>
        </w:rPr>
        <w:t xml:space="preserve"> занятия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C50C9C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- Логические: (индуктивные и дедуктивные)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C50C9C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C50C9C">
        <w:rPr>
          <w:rFonts w:ascii="Times New Roman" w:hAnsi="Times New Roman"/>
          <w:color w:val="000000"/>
          <w:sz w:val="24"/>
          <w:szCs w:val="24"/>
        </w:rPr>
        <w:softHyphen/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- Гностический: объяснительно-репродуктивный, информационно поисковый, исследовательский.</w:t>
      </w:r>
      <w:r w:rsidRPr="00C50C9C">
        <w:rPr>
          <w:rFonts w:ascii="Times New Roman" w:hAnsi="Times New Roman"/>
          <w:color w:val="000000"/>
          <w:sz w:val="24"/>
          <w:szCs w:val="24"/>
        </w:rPr>
        <w:t xml:space="preserve"> (Реферат. Доклад. Проектное задание).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Кибернетический: управления и самоуправления учебно-познавательной деятельностью.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 (устный, письменный).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773340" w:rsidRPr="00C50C9C" w:rsidRDefault="00773340" w:rsidP="00795F6B">
      <w:pPr>
        <w:pStyle w:val="BodyTextIndent"/>
        <w:spacing w:after="0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C50C9C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773340" w:rsidRPr="00C50C9C" w:rsidRDefault="00773340" w:rsidP="00795F6B">
      <w:pPr>
        <w:shd w:val="clear" w:color="auto" w:fill="FFFFFF"/>
        <w:ind w:right="4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3340" w:rsidRPr="00C50C9C" w:rsidRDefault="00773340" w:rsidP="00795F6B">
      <w:pPr>
        <w:shd w:val="clear" w:color="auto" w:fill="FFFFFF"/>
        <w:ind w:right="4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0C9C">
        <w:rPr>
          <w:rFonts w:ascii="Times New Roman" w:hAnsi="Times New Roman"/>
          <w:color w:val="000000"/>
          <w:sz w:val="24"/>
          <w:szCs w:val="24"/>
        </w:rPr>
        <w:t>О</w:t>
      </w:r>
      <w:r w:rsidRPr="00C50C9C">
        <w:rPr>
          <w:rFonts w:ascii="Times New Roman" w:hAnsi="Times New Roman"/>
          <w:b/>
          <w:color w:val="000000"/>
          <w:sz w:val="24"/>
          <w:szCs w:val="24"/>
        </w:rPr>
        <w:t>бщая характеристика учебного процесса: методы, формы обучения и режим занятий:</w:t>
      </w:r>
    </w:p>
    <w:p w:rsidR="00773340" w:rsidRPr="00C50C9C" w:rsidRDefault="00773340" w:rsidP="00795F6B">
      <w:pPr>
        <w:shd w:val="clear" w:color="auto" w:fill="FFFFFF"/>
        <w:ind w:right="4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50C9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50C9C">
        <w:rPr>
          <w:rFonts w:ascii="Times New Roman" w:hAnsi="Times New Roman"/>
          <w:color w:val="000000"/>
          <w:sz w:val="24"/>
          <w:szCs w:val="24"/>
        </w:rPr>
        <w:t xml:space="preserve"> 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</w:t>
      </w:r>
      <w:r w:rsidRPr="00C50C9C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объяснительно-репродуктивной, информационно поисковой, исследовательской деятельности учащихся.</w:t>
      </w:r>
    </w:p>
    <w:p w:rsidR="00773340" w:rsidRPr="00C50C9C" w:rsidRDefault="00773340" w:rsidP="00795F6B">
      <w:pPr>
        <w:pStyle w:val="NormalWeb"/>
        <w:spacing w:before="0" w:beforeAutospacing="0" w:after="0" w:afterAutospacing="0"/>
        <w:rPr>
          <w:b/>
          <w:bCs/>
        </w:rPr>
      </w:pPr>
    </w:p>
    <w:p w:rsidR="00773340" w:rsidRPr="00C50C9C" w:rsidRDefault="00773340" w:rsidP="005F56AE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-формирование современного уровня культуры безопасности жизнедеятельности и индивидуальной системы здорового образа жизни  для повышения защищённости жизненно важных интересов личности, общества и государства от внешних и внутренних угроз;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-распознавание и анализирование особенностей жизнедеятельности человека при его автономном пребывании в различных природных условиях;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-окончательное формирование модели своего поведения при возникновенииразличных чрезвычайных ситуаций;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-применение в реальных природных условиях различных способов ориентирования на местности;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-анализирование основных направлений организации защиты населения Российской Федерации от чрезвычайных ситуаций;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ЧС природного и техногеннонго характера;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формирование негативного отношения к курению, употреблению алкоголя и наркотиков как к факторам, оказывающим наиболее пагубное влияние на здоровье;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-формирование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773340" w:rsidRPr="00C50C9C" w:rsidRDefault="00773340" w:rsidP="005F56AE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1"/>
        <w:gridCol w:w="5888"/>
        <w:gridCol w:w="1633"/>
        <w:gridCol w:w="1513"/>
      </w:tblGrid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C9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 по программе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Модуль 2.Основы медицинских знаний и здорового образа жизни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773340" w:rsidRPr="002326D4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6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C50C9C">
              <w:rPr>
                <w:rFonts w:ascii="Times New Roman" w:hAnsi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773340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3340" w:rsidRPr="00C50C9C" w:rsidTr="002326D4">
        <w:tc>
          <w:tcPr>
            <w:tcW w:w="871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88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C50C9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513" w:type="dxa"/>
          </w:tcPr>
          <w:p w:rsidR="00773340" w:rsidRPr="00C50C9C" w:rsidRDefault="00773340" w:rsidP="00E609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773340" w:rsidRDefault="00773340" w:rsidP="005F5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40" w:rsidRDefault="00773340" w:rsidP="005F5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40" w:rsidRPr="00C50C9C" w:rsidRDefault="00773340" w:rsidP="005F56AE">
      <w:pPr>
        <w:jc w:val="center"/>
        <w:rPr>
          <w:rFonts w:ascii="Times New Roman" w:hAnsi="Times New Roman"/>
          <w:b/>
          <w:sz w:val="24"/>
          <w:szCs w:val="24"/>
        </w:rPr>
      </w:pPr>
      <w:r w:rsidRPr="00C50C9C">
        <w:rPr>
          <w:rFonts w:ascii="Times New Roman" w:hAnsi="Times New Roman"/>
          <w:b/>
          <w:sz w:val="24"/>
          <w:szCs w:val="24"/>
        </w:rPr>
        <w:t>Учебно-методическое обеспечение программы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>1. А.Т.Смирнов, Б.О.Хренников «Основы безопасности жизнедеятельности 10 класс, учебник для общеобразовательных организаций. М.,Просвещение, 2013г.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  <w:r w:rsidRPr="00C50C9C">
        <w:rPr>
          <w:rFonts w:ascii="Times New Roman" w:hAnsi="Times New Roman"/>
          <w:sz w:val="24"/>
          <w:szCs w:val="24"/>
        </w:rPr>
        <w:t xml:space="preserve"> 2.Основы безопасности жизнедеятельности: справочник/А.Т.Смирнов, Б.О. Хренников, Р.А.Дурнев, Э.Н.Аюбов; под общ. ред. А.Т.Смирнова,-М.:Просвещение, 2007г.</w:t>
      </w:r>
    </w:p>
    <w:p w:rsidR="00773340" w:rsidRPr="00C50C9C" w:rsidRDefault="00773340" w:rsidP="00C50C9C">
      <w:pPr>
        <w:pStyle w:val="BodyText"/>
        <w:tabs>
          <w:tab w:val="left" w:pos="1134"/>
        </w:tabs>
        <w:spacing w:after="0"/>
        <w:jc w:val="both"/>
        <w:rPr>
          <w:i/>
          <w:iCs/>
        </w:rPr>
      </w:pPr>
      <w:r w:rsidRPr="00C50C9C">
        <w:t xml:space="preserve">3. </w:t>
      </w:r>
      <w:r w:rsidRPr="00C50C9C">
        <w:rPr>
          <w:iCs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773340" w:rsidRPr="00C50C9C" w:rsidRDefault="00773340" w:rsidP="005F56AE">
      <w:pPr>
        <w:rPr>
          <w:rFonts w:ascii="Times New Roman" w:hAnsi="Times New Roman"/>
          <w:sz w:val="24"/>
          <w:szCs w:val="24"/>
        </w:rPr>
      </w:pPr>
    </w:p>
    <w:p w:rsidR="00773340" w:rsidRPr="00C50C9C" w:rsidRDefault="00773340" w:rsidP="005F56AE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3340" w:rsidRPr="00C50C9C" w:rsidRDefault="00773340" w:rsidP="005F56AE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3340" w:rsidRPr="00C50C9C" w:rsidRDefault="00773340" w:rsidP="005F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340" w:rsidRPr="00C50C9C" w:rsidRDefault="00773340" w:rsidP="005F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340" w:rsidRPr="00C50C9C" w:rsidRDefault="00773340" w:rsidP="005F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340" w:rsidRPr="00C50C9C" w:rsidRDefault="00773340" w:rsidP="005F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340" w:rsidRDefault="00773340" w:rsidP="005F5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340" w:rsidRDefault="00773340" w:rsidP="005F56AE">
      <w:pPr>
        <w:spacing w:after="0" w:line="240" w:lineRule="auto"/>
        <w:ind w:left="-142" w:right="-426" w:firstLine="142"/>
        <w:jc w:val="center"/>
        <w:rPr>
          <w:rFonts w:ascii="Times New Roman" w:hAnsi="Times New Roman"/>
          <w:b/>
          <w:sz w:val="56"/>
          <w:szCs w:val="56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  <w:sectPr w:rsidR="00773340" w:rsidSect="00BE4CD8">
          <w:footerReference w:type="default" r:id="rId6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773340" w:rsidRPr="00E17FFC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 xml:space="preserve">«Рассмотрено и принято»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     «Согласовано»                   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</w:t>
      </w:r>
      <w:r w:rsidRPr="00E17FFC">
        <w:rPr>
          <w:rFonts w:ascii="Times New Roman" w:hAnsi="Times New Roman"/>
        </w:rPr>
        <w:tab/>
        <w:t>«Утверждаю»</w:t>
      </w: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 xml:space="preserve">на заседании МО              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зам. директора по УВР   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Директор БОУ «Вечерняя школа»</w:t>
      </w: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 xml:space="preserve">______________________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_________/____</w:t>
      </w:r>
      <w:r w:rsidRPr="00E17FFC">
        <w:rPr>
          <w:rFonts w:ascii="Times New Roman" w:hAnsi="Times New Roman"/>
          <w:u w:val="single"/>
        </w:rPr>
        <w:t>Белова М.И.</w:t>
      </w:r>
      <w:r w:rsidRPr="00E17FFC">
        <w:rPr>
          <w:rFonts w:ascii="Times New Roman" w:hAnsi="Times New Roman"/>
        </w:rPr>
        <w:t xml:space="preserve">/  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>__________</w:t>
      </w:r>
      <w:r w:rsidRPr="00E17FFC">
        <w:rPr>
          <w:rFonts w:ascii="Times New Roman" w:hAnsi="Times New Roman"/>
          <w:u w:val="single"/>
        </w:rPr>
        <w:t>/___Дыдышко В.П.</w:t>
      </w:r>
      <w:r w:rsidRPr="00E17FFC">
        <w:rPr>
          <w:rFonts w:ascii="Times New Roman" w:hAnsi="Times New Roman"/>
        </w:rPr>
        <w:t xml:space="preserve"> /</w:t>
      </w: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 xml:space="preserve">Протокол №       от            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«___»____________201_г.              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 xml:space="preserve"> «__»____________201_г. «____»___________201_г.</w:t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</w:r>
      <w:r w:rsidRPr="00E17FFC">
        <w:rPr>
          <w:rFonts w:ascii="Times New Roman" w:hAnsi="Times New Roman"/>
        </w:rPr>
        <w:tab/>
        <w:t>Приказ № _______________</w:t>
      </w: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>Руководитель МО</w:t>
      </w:r>
    </w:p>
    <w:p w:rsidR="00773340" w:rsidRPr="00E17FFC" w:rsidRDefault="00773340" w:rsidP="00C50C9C">
      <w:pPr>
        <w:rPr>
          <w:rFonts w:ascii="Times New Roman" w:hAnsi="Times New Roman"/>
        </w:rPr>
      </w:pPr>
      <w:r w:rsidRPr="00E17FFC">
        <w:rPr>
          <w:rFonts w:ascii="Times New Roman" w:hAnsi="Times New Roman"/>
        </w:rPr>
        <w:t>__________/_______</w:t>
      </w:r>
      <w:r w:rsidRPr="00E17FFC">
        <w:rPr>
          <w:rFonts w:ascii="Times New Roman" w:hAnsi="Times New Roman"/>
          <w:u w:val="single"/>
        </w:rPr>
        <w:t>.</w:t>
      </w:r>
      <w:r w:rsidRPr="00E17FFC">
        <w:rPr>
          <w:rFonts w:ascii="Times New Roman" w:hAnsi="Times New Roman"/>
        </w:rPr>
        <w:t>/</w:t>
      </w:r>
    </w:p>
    <w:p w:rsidR="00773340" w:rsidRPr="00E17FFC" w:rsidRDefault="00773340" w:rsidP="00C50C9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17FFC">
        <w:rPr>
          <w:rFonts w:ascii="Times New Roman" w:hAnsi="Times New Roman"/>
          <w:b/>
          <w:caps/>
          <w:sz w:val="28"/>
          <w:szCs w:val="28"/>
        </w:rPr>
        <w:t>Календарно – тематическое планирование</w:t>
      </w:r>
    </w:p>
    <w:p w:rsidR="00773340" w:rsidRPr="00E17FFC" w:rsidRDefault="00773340" w:rsidP="00C50C9C">
      <w:pPr>
        <w:jc w:val="center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>на 2014/ 2015 учебный год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 xml:space="preserve">Учитель: Белова Марина Ивановна  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>Учебный предмет:   Основы безопасности жизнедеятельности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>Класс:  11кл.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 xml:space="preserve">Количество часов:  в неделю – 1ч. ;      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>всего за год  - 36ч. .</w:t>
      </w:r>
    </w:p>
    <w:p w:rsidR="00773340" w:rsidRDefault="00773340" w:rsidP="00E17FFC">
      <w:pPr>
        <w:spacing w:after="0" w:line="240" w:lineRule="auto"/>
        <w:rPr>
          <w:rFonts w:ascii="Times New Roman" w:hAnsi="Times New Roman"/>
          <w:b/>
        </w:rPr>
      </w:pP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7FFC">
        <w:rPr>
          <w:rFonts w:ascii="Times New Roman" w:hAnsi="Times New Roman"/>
          <w:b/>
        </w:rPr>
        <w:t>Планирование составлено на основе программы:</w:t>
      </w:r>
      <w:r>
        <w:rPr>
          <w:rFonts w:ascii="Times New Roman" w:hAnsi="Times New Roman"/>
          <w:b/>
        </w:rPr>
        <w:t xml:space="preserve"> </w:t>
      </w:r>
      <w:r w:rsidRPr="00E17FFC">
        <w:rPr>
          <w:rFonts w:ascii="Times New Roman" w:hAnsi="Times New Roman"/>
        </w:rPr>
        <w:t>Программы общеобразовательных учреждений</w:t>
      </w:r>
      <w:r w:rsidRPr="00E17FFC">
        <w:rPr>
          <w:rFonts w:ascii="Times New Roman" w:hAnsi="Times New Roman"/>
          <w:sz w:val="28"/>
          <w:szCs w:val="28"/>
        </w:rPr>
        <w:t xml:space="preserve"> </w:t>
      </w:r>
      <w:r w:rsidRPr="00E17FFC">
        <w:rPr>
          <w:rFonts w:ascii="Times New Roman" w:hAnsi="Times New Roman"/>
          <w:sz w:val="24"/>
          <w:szCs w:val="24"/>
        </w:rPr>
        <w:t>А.Т.Смирнова, Б.О.Хренникова «Основы безопасности жизнедеятельности 10-11 классы, под редакцией А.Т.Смирнова. М., Просвещение, 2012г.</w:t>
      </w:r>
    </w:p>
    <w:p w:rsidR="00773340" w:rsidRDefault="00773340" w:rsidP="00E17FFC">
      <w:pPr>
        <w:spacing w:after="0" w:line="240" w:lineRule="auto"/>
        <w:rPr>
          <w:rFonts w:ascii="Times New Roman" w:hAnsi="Times New Roman"/>
          <w:b/>
        </w:rPr>
      </w:pP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FFC">
        <w:rPr>
          <w:rFonts w:ascii="Times New Roman" w:hAnsi="Times New Roman"/>
          <w:b/>
        </w:rPr>
        <w:t xml:space="preserve">Используемый учебник: </w:t>
      </w:r>
      <w:r w:rsidRPr="00E17FFC">
        <w:rPr>
          <w:rFonts w:ascii="Times New Roman" w:hAnsi="Times New Roman"/>
          <w:sz w:val="24"/>
          <w:szCs w:val="24"/>
        </w:rPr>
        <w:t>А.Т.Смирнов, Б.О.Хренников «Основы безопасности жизнедеятельности 11 класс, учебник для общеобразовательных организаций. М.,Просвещение, 2013г.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  <w:b/>
        </w:rPr>
      </w:pPr>
      <w:r w:rsidRPr="00E17FFC">
        <w:rPr>
          <w:rFonts w:ascii="Times New Roman" w:hAnsi="Times New Roman"/>
          <w:b/>
        </w:rPr>
        <w:t xml:space="preserve">Дополнительная литература: </w:t>
      </w:r>
    </w:p>
    <w:p w:rsidR="00773340" w:rsidRPr="00E17FFC" w:rsidRDefault="00773340" w:rsidP="00E17FFC">
      <w:pPr>
        <w:spacing w:after="0" w:line="240" w:lineRule="auto"/>
        <w:rPr>
          <w:rFonts w:ascii="Times New Roman" w:hAnsi="Times New Roman"/>
        </w:rPr>
      </w:pPr>
      <w:r w:rsidRPr="00E17FFC">
        <w:rPr>
          <w:rFonts w:ascii="Times New Roman" w:hAnsi="Times New Roman"/>
        </w:rPr>
        <w:t>1.Основы безопасности жизнедеятельности: справочник/А.Т.Смирнов, Б.О. Хренников, Р.А.Дурнев, Э.Н.Аюбов; под общ. ред. А.Т.Смирнова,-М.:Просвещение, 2007г.</w:t>
      </w:r>
    </w:p>
    <w:p w:rsidR="00773340" w:rsidRPr="00E17FFC" w:rsidRDefault="00773340" w:rsidP="00E17FFC">
      <w:pPr>
        <w:pStyle w:val="BodyText"/>
        <w:tabs>
          <w:tab w:val="left" w:pos="1134"/>
        </w:tabs>
        <w:spacing w:after="0"/>
        <w:jc w:val="both"/>
        <w:rPr>
          <w:i/>
          <w:iCs/>
        </w:rPr>
      </w:pPr>
      <w:r w:rsidRPr="00E17FFC">
        <w:t xml:space="preserve">2. </w:t>
      </w:r>
      <w:r w:rsidRPr="00E17FFC">
        <w:rPr>
          <w:iCs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773340" w:rsidRPr="00705C5E" w:rsidTr="00E6095C">
        <w:tc>
          <w:tcPr>
            <w:tcW w:w="2988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773340" w:rsidRPr="00705C5E" w:rsidTr="00E6095C">
        <w:tc>
          <w:tcPr>
            <w:tcW w:w="2988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773340" w:rsidRPr="007B4D37" w:rsidRDefault="00773340" w:rsidP="00E609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773340" w:rsidRPr="007B4D37" w:rsidRDefault="00773340" w:rsidP="00E6095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773340" w:rsidRPr="007B4D37" w:rsidRDefault="00773340" w:rsidP="00E6095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73340" w:rsidRPr="00C5290A" w:rsidRDefault="00773340" w:rsidP="00C50C9C"/>
    <w:p w:rsidR="00773340" w:rsidRPr="0005424E" w:rsidRDefault="00773340" w:rsidP="00C50C9C">
      <w:pPr>
        <w:jc w:val="right"/>
        <w:rPr>
          <w:b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5F56AE">
      <w:pPr>
        <w:pStyle w:val="Title"/>
        <w:rPr>
          <w:b/>
          <w:bCs/>
          <w:sz w:val="20"/>
          <w:szCs w:val="20"/>
        </w:rPr>
      </w:pPr>
    </w:p>
    <w:p w:rsidR="00773340" w:rsidRDefault="00773340" w:rsidP="00795F6B">
      <w:pPr>
        <w:pStyle w:val="ListParagraph"/>
        <w:shd w:val="clear" w:color="auto" w:fill="FFFFFF"/>
        <w:ind w:left="360"/>
        <w:jc w:val="center"/>
        <w:rPr>
          <w:b/>
          <w:color w:val="000000"/>
          <w:sz w:val="20"/>
          <w:szCs w:val="20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039F">
        <w:rPr>
          <w:rFonts w:ascii="Times New Roman" w:hAnsi="Times New Roman"/>
          <w:b/>
          <w:bCs/>
          <w:color w:val="000000"/>
          <w:sz w:val="28"/>
          <w:szCs w:val="28"/>
        </w:rPr>
        <w:t>Поурочное планирование учебной программы ОБЖ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2919"/>
        <w:gridCol w:w="1620"/>
        <w:gridCol w:w="1260"/>
        <w:gridCol w:w="2160"/>
        <w:gridCol w:w="2520"/>
        <w:gridCol w:w="1800"/>
      </w:tblGrid>
      <w:tr w:rsidR="00773340" w:rsidRPr="00633FE5" w:rsidTr="00E6095C">
        <w:tc>
          <w:tcPr>
            <w:tcW w:w="609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19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20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Дата плани-руемая</w:t>
            </w:r>
          </w:p>
        </w:tc>
        <w:tc>
          <w:tcPr>
            <w:tcW w:w="1260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Дата прове-дения</w:t>
            </w:r>
          </w:p>
        </w:tc>
        <w:tc>
          <w:tcPr>
            <w:tcW w:w="2160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Формирование умений и навыков</w:t>
            </w:r>
          </w:p>
        </w:tc>
        <w:tc>
          <w:tcPr>
            <w:tcW w:w="2520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Формирование понятий</w:t>
            </w:r>
          </w:p>
        </w:tc>
        <w:tc>
          <w:tcPr>
            <w:tcW w:w="1800" w:type="dxa"/>
          </w:tcPr>
          <w:p w:rsidR="00773340" w:rsidRPr="00633FE5" w:rsidRDefault="00773340" w:rsidP="00E6095C">
            <w:pPr>
              <w:rPr>
                <w:rFonts w:ascii="Times New Roman" w:hAnsi="Times New Roman"/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73340" w:rsidRPr="00633FE5" w:rsidTr="00E6095C">
        <w:tc>
          <w:tcPr>
            <w:tcW w:w="12888" w:type="dxa"/>
            <w:gridSpan w:val="7"/>
          </w:tcPr>
          <w:p w:rsidR="00773340" w:rsidRPr="00633FE5" w:rsidRDefault="00773340" w:rsidP="00E60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FE5">
              <w:rPr>
                <w:rFonts w:ascii="Times New Roman" w:hAnsi="Times New Roman"/>
                <w:b/>
                <w:sz w:val="28"/>
                <w:szCs w:val="28"/>
              </w:rPr>
              <w:t xml:space="preserve">Модуль 1.Основы безопасности личности, общества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государства (6</w:t>
            </w:r>
            <w:r w:rsidRPr="00633FE5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  <w:p w:rsidR="00773340" w:rsidRPr="00633FE5" w:rsidRDefault="00773340" w:rsidP="00E6095C">
            <w:pPr>
              <w:jc w:val="center"/>
              <w:rPr>
                <w:sz w:val="28"/>
                <w:szCs w:val="28"/>
              </w:rPr>
            </w:pPr>
            <w:r w:rsidRPr="00633FE5">
              <w:rPr>
                <w:rFonts w:ascii="Times New Roman" w:hAnsi="Times New Roman"/>
                <w:sz w:val="28"/>
                <w:szCs w:val="28"/>
              </w:rPr>
              <w:t>Раздел1. Ос</w:t>
            </w:r>
            <w:r>
              <w:rPr>
                <w:rFonts w:ascii="Times New Roman" w:hAnsi="Times New Roman"/>
                <w:sz w:val="28"/>
                <w:szCs w:val="28"/>
              </w:rPr>
              <w:t>новы комплексной безопасности (3</w:t>
            </w:r>
            <w:r w:rsidRPr="00633FE5">
              <w:rPr>
                <w:rFonts w:ascii="Times New Roman" w:hAnsi="Times New Roman"/>
                <w:sz w:val="28"/>
                <w:szCs w:val="28"/>
              </w:rPr>
              <w:t>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9" w:type="dxa"/>
          </w:tcPr>
          <w:p w:rsidR="00773340" w:rsidRPr="00FA1CDB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 Правила личной безопасности при пожаре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безопасности  </w:t>
            </w:r>
            <w:r>
              <w:rPr>
                <w:rFonts w:ascii="Times New Roman" w:hAnsi="Times New Roman"/>
                <w:sz w:val="24"/>
                <w:szCs w:val="24"/>
              </w:rPr>
              <w:t>при пожаре</w:t>
            </w:r>
          </w:p>
        </w:tc>
        <w:tc>
          <w:tcPr>
            <w:tcW w:w="2520" w:type="dxa"/>
          </w:tcPr>
          <w:p w:rsidR="00773340" w:rsidRPr="006F24E5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Права и обязанности граждан в области пожарной безопасности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§1§2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водоёмах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Соблюдение правил безопасности  при купании в оборудованных и необорудованных местах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6F24E5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 xml:space="preserve">Соблюдение правил безопасности  </w:t>
            </w:r>
            <w:r>
              <w:rPr>
                <w:rFonts w:ascii="Times New Roman" w:hAnsi="Times New Roman"/>
                <w:sz w:val="24"/>
                <w:szCs w:val="24"/>
              </w:rPr>
              <w:t>в быту.</w:t>
            </w:r>
          </w:p>
        </w:tc>
        <w:tc>
          <w:tcPr>
            <w:tcW w:w="2520" w:type="dxa"/>
          </w:tcPr>
          <w:p w:rsidR="00773340" w:rsidRPr="006F24E5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Безопасное обращение с электричеством, бытовым газом и средствами бытовой химии.Меры безопасноти при работе с инструментами. Безопасность и компьютер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</w:tc>
      </w:tr>
      <w:tr w:rsidR="00773340" w:rsidRPr="0034146E" w:rsidTr="00FF009D">
        <w:tc>
          <w:tcPr>
            <w:tcW w:w="12888" w:type="dxa"/>
            <w:gridSpan w:val="7"/>
          </w:tcPr>
          <w:p w:rsidR="00773340" w:rsidRPr="0034146E" w:rsidRDefault="00773340" w:rsidP="006F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Основы противодействия терроризму и экстремизму в Российской Федерации (3ч.)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антитеррористический комитет (НАК) Контртеррористическая операция 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контртеррористической операции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Соблюдение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при угрозе террористического акта. Правила оказания само- и взаимопомощи пострадавшим от терракта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антитеррористический комитет (НАК), его предназначение, структура, задачи Контртеррористическая операция и условия её проведения Правовой режим контртеррористической операции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место гражданской обороны в противодействии терроризму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Соблюдение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при угрозе террористического акта. Правила оказания само- и взаимопомощи пострадавшим от терракта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место гражданской обороны в противодействии терроризму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Вооружённых сил Российской Федерации в борьбе с терроризмом Участие Вооружённых Сил Российской 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6F24E5">
              <w:rPr>
                <w:rFonts w:ascii="Times New Roman" w:hAnsi="Times New Roman"/>
                <w:sz w:val="24"/>
                <w:szCs w:val="24"/>
              </w:rPr>
              <w:t>Соблюдение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при угрозе террористического акта. Правила оказания само- и взаимопомощи пострадавшим от терракта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Вооружённых сил Российской Федерации в борьбе с терроризмом 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Вооружённых Сил Российской 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D4E">
              <w:rPr>
                <w:rFonts w:ascii="Times New Roman" w:hAnsi="Times New Roman"/>
                <w:b/>
                <w:sz w:val="24"/>
                <w:szCs w:val="24"/>
              </w:rPr>
              <w:t>Зачёт№1 по теме</w:t>
            </w:r>
          </w:p>
          <w:p w:rsidR="00773340" w:rsidRPr="00717D4E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D4E">
              <w:rPr>
                <w:rFonts w:ascii="Times New Roman" w:hAnsi="Times New Roman"/>
                <w:b/>
                <w:sz w:val="24"/>
                <w:szCs w:val="24"/>
              </w:rPr>
              <w:t>«Основы безопасности личности, общества и государства»</w:t>
            </w:r>
          </w:p>
        </w:tc>
        <w:tc>
          <w:tcPr>
            <w:tcW w:w="1620" w:type="dxa"/>
          </w:tcPr>
          <w:p w:rsidR="00773340" w:rsidRPr="00717D4E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6F24E5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</w:tr>
      <w:tr w:rsidR="00773340" w:rsidRPr="0034146E" w:rsidTr="00AD4365">
        <w:tc>
          <w:tcPr>
            <w:tcW w:w="12888" w:type="dxa"/>
            <w:gridSpan w:val="7"/>
          </w:tcPr>
          <w:p w:rsidR="00773340" w:rsidRDefault="00773340" w:rsidP="000042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2. Основы медицинских знаний и здорового образа жизни (8ч.)</w:t>
            </w:r>
          </w:p>
          <w:p w:rsidR="00773340" w:rsidRPr="006A0311" w:rsidRDefault="00773340" w:rsidP="0000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Основы здорового образа жизни (3ч.)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9" w:type="dxa"/>
          </w:tcPr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11">
              <w:rPr>
                <w:rFonts w:ascii="Times New Roman" w:hAnsi="Times New Roman"/>
                <w:sz w:val="24"/>
                <w:szCs w:val="24"/>
              </w:rPr>
              <w:t>Правила личной гигиены Нравственность и здоровый образ жизни.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6A03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приобретённые знания и умения в практической деятельности  и повседневной  жизни для ведения здорового образа жизни</w:t>
            </w:r>
          </w:p>
          <w:p w:rsidR="00773340" w:rsidRDefault="00773340" w:rsidP="00A73E80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Формирование правильного взаимоотношения полов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</w:p>
          <w:p w:rsidR="00773340" w:rsidRPr="00E3039F" w:rsidRDefault="00773340" w:rsidP="00A73E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приобретённые знания для самовоспитания качеств, необходимых для создания прочной семьи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6A0311">
              <w:rPr>
                <w:rFonts w:ascii="Times New Roman" w:hAnsi="Times New Roman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311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  <w:r w:rsidRPr="00C4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C22">
              <w:rPr>
                <w:rFonts w:ascii="Times New Roman" w:hAnsi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C22">
              <w:rPr>
                <w:rFonts w:ascii="Times New Roman" w:hAnsi="Times New Roman"/>
                <w:sz w:val="24"/>
                <w:szCs w:val="24"/>
              </w:rPr>
              <w:t>- инфекция и СПИД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A73E80">
            <w:pPr>
              <w:jc w:val="both"/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приобретённые знания  для  ведения здорового образа жизни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>раткая характеристика и пути заражения. СПИД- финальная стадия инфекционного заболевания, вызываемого вирусом иммунодефицита человека (ВИЧ) Профилактика СПИДа. Ответственность за заражение ВИЧ- инфекцией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3C">
              <w:rPr>
                <w:rFonts w:ascii="Times New Roman" w:hAnsi="Times New Roman"/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приобретённые знания для самовоспитания качеств, необходимых для создания прочной семьи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</w:t>
            </w:r>
          </w:p>
        </w:tc>
      </w:tr>
      <w:tr w:rsidR="00773340" w:rsidRPr="0034146E" w:rsidTr="008855DA">
        <w:tc>
          <w:tcPr>
            <w:tcW w:w="12888" w:type="dxa"/>
            <w:gridSpan w:val="7"/>
          </w:tcPr>
          <w:p w:rsidR="00773340" w:rsidRPr="00635F3C" w:rsidRDefault="00773340" w:rsidP="00635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  <w:r w:rsidRPr="00635F3C">
              <w:rPr>
                <w:rFonts w:ascii="Times New Roman" w:hAnsi="Times New Roman"/>
                <w:sz w:val="28"/>
                <w:szCs w:val="28"/>
              </w:rPr>
              <w:t>Основы медицинских знаний и правила оказания первой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3C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острой сердечной недостаточности и инсульте </w:t>
            </w:r>
          </w:p>
          <w:p w:rsidR="00773340" w:rsidRPr="00635F3C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F3C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Владеть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первой медицинской помощи при  острой сердечной недостаточности и инсульте</w:t>
            </w:r>
          </w:p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Владеть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2520" w:type="dxa"/>
          </w:tcPr>
          <w:p w:rsidR="00773340" w:rsidRPr="00E3039F" w:rsidRDefault="00773340" w:rsidP="00635F3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9" w:type="dxa"/>
          </w:tcPr>
          <w:p w:rsidR="00773340" w:rsidRPr="00635F3C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оказания первой помощи Правила остановки артериального кровотечения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Владеть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оказания первой медицинской помощи при кровотечениях</w:t>
            </w:r>
          </w:p>
        </w:tc>
        <w:tc>
          <w:tcPr>
            <w:tcW w:w="252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Способы остановки кровотечений. Правила наложения давящей повязки. Правила наложение жгута. Борьба с болью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иммобилизации и переноски пострадавшего </w:t>
            </w:r>
          </w:p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 опорно-двигательного аппарата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Владеть</w:t>
            </w:r>
            <w:r w:rsidRPr="00E303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оказания первой медицинской помощи при травмах, растяжениях</w:t>
            </w:r>
          </w:p>
        </w:tc>
        <w:tc>
          <w:tcPr>
            <w:tcW w:w="2520" w:type="dxa"/>
          </w:tcPr>
          <w:p w:rsidR="00773340" w:rsidRPr="00E3039F" w:rsidRDefault="00773340" w:rsidP="00635F3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Первая медицинская помощь при травмах опорно-двигательного аппарат.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9" w:type="dxa"/>
          </w:tcPr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Владеть</w:t>
            </w:r>
            <w:r w:rsidRPr="00E303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оказания первой медицинской помощи при травмах</w:t>
            </w:r>
          </w:p>
        </w:tc>
        <w:tc>
          <w:tcPr>
            <w:tcW w:w="252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Первая медицинская помощь при черепно-мозговой травме.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9" w:type="dxa"/>
          </w:tcPr>
          <w:p w:rsidR="00773340" w:rsidRPr="006A0311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 в области таза, при повреждении позвоночника, спины Первая помощь при остановке сердца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Владеть</w:t>
            </w:r>
            <w:r w:rsidRPr="00E303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оказания первой медицинской помощи при травмах, растяжениях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Владеть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навыками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проведения искусственной вентиляции легких и непрямого массажа сердца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 xml:space="preserve">Первая медицинская при травмах груди, живота, в области глаз, при повреждении позвоночника </w:t>
            </w:r>
          </w:p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</w:tcPr>
          <w:p w:rsidR="00773340" w:rsidRPr="00717D4E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D4E">
              <w:rPr>
                <w:rFonts w:ascii="Times New Roman" w:hAnsi="Times New Roman"/>
                <w:b/>
                <w:sz w:val="24"/>
                <w:szCs w:val="24"/>
              </w:rPr>
              <w:t>Зачёт№2 по теме «Основы медицинских знаний и здорового образа жизни»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</w:tr>
      <w:tr w:rsidR="00773340" w:rsidRPr="0034146E" w:rsidTr="00EE21E8">
        <w:tc>
          <w:tcPr>
            <w:tcW w:w="12888" w:type="dxa"/>
            <w:gridSpan w:val="7"/>
          </w:tcPr>
          <w:p w:rsidR="00773340" w:rsidRDefault="00773340" w:rsidP="00CA6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3.Обеспечение военной безопасности государства (22ч.)</w:t>
            </w:r>
          </w:p>
          <w:p w:rsidR="00773340" w:rsidRPr="00CA6C9F" w:rsidRDefault="00773340" w:rsidP="00CA6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C9F">
              <w:rPr>
                <w:rFonts w:ascii="Times New Roman" w:hAnsi="Times New Roman"/>
                <w:sz w:val="28"/>
                <w:szCs w:val="28"/>
              </w:rPr>
              <w:t>Раздел 5.</w:t>
            </w:r>
            <w:r>
              <w:rPr>
                <w:rFonts w:ascii="Times New Roman" w:hAnsi="Times New Roman"/>
                <w:sz w:val="28"/>
                <w:szCs w:val="28"/>
              </w:rPr>
              <w:t>Основы обороны государства (8ч.)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современных Вооружённых Сил России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(миротворческая) деятельность Вооружённых Сил Российской Федерации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Вооружённые Силы РФ – основа обороны государства. Вооружённые Силы РФ – основа обороны государства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§26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 Ордена – почётные награды за воинские отличия и заслуги в бою и военной службе.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форма одежды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Символы военной части</w:t>
            </w:r>
            <w:r>
              <w:rPr>
                <w:rFonts w:ascii="Times New Roman" w:hAnsi="Times New Roman"/>
                <w:sz w:val="24"/>
                <w:szCs w:val="24"/>
              </w:rPr>
              <w:t>. Боевое знамя воинской части – символ воинской чести, доблести и славы</w:t>
            </w:r>
            <w:r w:rsidRPr="00F9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Символы военной части</w:t>
            </w:r>
            <w:r>
              <w:rPr>
                <w:rFonts w:ascii="Times New Roman" w:hAnsi="Times New Roman"/>
                <w:sz w:val="24"/>
                <w:szCs w:val="24"/>
              </w:rPr>
              <w:t>. Ордена – почётные награды за воинские отличия и заслуги в бою и военной службе</w:t>
            </w:r>
            <w:r w:rsidRPr="00F90663">
              <w:rPr>
                <w:rFonts w:ascii="Times New Roman" w:hAnsi="Times New Roman"/>
                <w:sz w:val="24"/>
                <w:szCs w:val="24"/>
              </w:rPr>
              <w:t xml:space="preserve"> Символы военной части</w:t>
            </w:r>
            <w:r>
              <w:rPr>
                <w:rFonts w:ascii="Times New Roman" w:hAnsi="Times New Roman"/>
                <w:sz w:val="24"/>
                <w:szCs w:val="24"/>
              </w:rPr>
              <w:t>.  Военная форма одежды, знаки различия</w:t>
            </w: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§28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§29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9" w:type="dxa"/>
          </w:tcPr>
          <w:p w:rsidR="00773340" w:rsidRPr="00C40C22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252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9" w:type="dxa"/>
          </w:tcPr>
          <w:p w:rsidR="00773340" w:rsidRPr="00C40C22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воинского учёта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2520" w:type="dxa"/>
          </w:tcPr>
          <w:p w:rsidR="00773340" w:rsidRDefault="00773340" w:rsidP="00A43D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0663">
              <w:rPr>
                <w:rFonts w:ascii="Times New Roman" w:hAnsi="Times New Roman"/>
                <w:sz w:val="24"/>
                <w:szCs w:val="24"/>
              </w:rPr>
              <w:t>Основное предназначение воинского учёта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73340" w:rsidRPr="00E3039F" w:rsidRDefault="00773340" w:rsidP="00A43D7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sz w:val="20"/>
                <w:szCs w:val="20"/>
              </w:rPr>
              <w:t>Первонач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>альная постановка  граждан на воинский учет.</w:t>
            </w:r>
          </w:p>
          <w:p w:rsidR="00773340" w:rsidRPr="00F90663" w:rsidRDefault="00773340" w:rsidP="00A43D7C">
            <w:pPr>
              <w:rPr>
                <w:rFonts w:ascii="Times New Roman" w:hAnsi="Times New Roman"/>
                <w:sz w:val="24"/>
                <w:szCs w:val="24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учет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§31-32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CA6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9" w:type="dxa"/>
          </w:tcPr>
          <w:p w:rsidR="00773340" w:rsidRPr="00CA6C9F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9F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A43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Основное  содержание обязательной подготовки гражданина к военной службе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§33-34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9" w:type="dxa"/>
          </w:tcPr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индивидуальным качествам  специалистов по сходным воинским должностям </w:t>
            </w:r>
          </w:p>
          <w:p w:rsidR="00773340" w:rsidRPr="00C40C22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граждан по военно-учётным специальностям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2520" w:type="dxa"/>
          </w:tcPr>
          <w:p w:rsidR="00773340" w:rsidRPr="00E3039F" w:rsidRDefault="00773340" w:rsidP="00A43D7C">
            <w:pPr>
              <w:rPr>
                <w:rFonts w:ascii="Times New Roman" w:hAnsi="Times New Roman"/>
                <w:sz w:val="20"/>
                <w:szCs w:val="20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773340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</w:t>
            </w:r>
          </w:p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§36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19" w:type="dxa"/>
          </w:tcPr>
          <w:p w:rsidR="00773340" w:rsidRPr="00C40C22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2520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sz w:val="20"/>
                <w:szCs w:val="20"/>
              </w:rPr>
              <w:t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 военную подготовку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§37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19" w:type="dxa"/>
          </w:tcPr>
          <w:p w:rsidR="00773340" w:rsidRPr="00C40C22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медицинского освидетельствования граждан при постановке их на воинский учёт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 w:rsidRPr="00E3039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Уметь</w:t>
            </w:r>
            <w:r w:rsidRPr="00E3039F">
              <w:rPr>
                <w:rFonts w:ascii="Times New Roman" w:hAnsi="Times New Roman"/>
                <w:sz w:val="20"/>
                <w:szCs w:val="20"/>
              </w:rPr>
              <w:t xml:space="preserve"> использовать полученные знания при первоначальной постановке на воинский учет</w:t>
            </w:r>
          </w:p>
        </w:tc>
        <w:tc>
          <w:tcPr>
            <w:tcW w:w="2520" w:type="dxa"/>
          </w:tcPr>
          <w:p w:rsidR="00773340" w:rsidRPr="00F90663" w:rsidRDefault="00773340" w:rsidP="00E6095C">
            <w:pPr>
              <w:rPr>
                <w:rFonts w:ascii="Times New Roman" w:hAnsi="Times New Roman"/>
                <w:sz w:val="24"/>
                <w:szCs w:val="24"/>
              </w:rPr>
            </w:pPr>
            <w:r w:rsidRPr="00A43D7C">
              <w:rPr>
                <w:rFonts w:ascii="Times New Roman" w:hAnsi="Times New Roman"/>
              </w:rPr>
              <w:t xml:space="preserve">Организация медицинского освидетельствования граждан при первоначальной постановке на воинский </w:t>
            </w:r>
            <w:r w:rsidRPr="00F90663">
              <w:rPr>
                <w:rFonts w:ascii="Times New Roman" w:hAnsi="Times New Roman"/>
                <w:sz w:val="24"/>
                <w:szCs w:val="24"/>
              </w:rPr>
              <w:t>Профессиональный психологический отбор и его предназначение</w:t>
            </w:r>
          </w:p>
        </w:tc>
        <w:tc>
          <w:tcPr>
            <w:tcW w:w="180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§38</w:t>
            </w:r>
          </w:p>
        </w:tc>
      </w:tr>
      <w:tr w:rsidR="00773340" w:rsidRPr="0034146E" w:rsidTr="00A7765C">
        <w:tc>
          <w:tcPr>
            <w:tcW w:w="12888" w:type="dxa"/>
            <w:gridSpan w:val="7"/>
          </w:tcPr>
          <w:p w:rsidR="00773340" w:rsidRPr="00343DCC" w:rsidRDefault="00773340" w:rsidP="00343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CC">
              <w:rPr>
                <w:rFonts w:ascii="Times New Roman" w:hAnsi="Times New Roman"/>
                <w:sz w:val="28"/>
                <w:szCs w:val="28"/>
              </w:rPr>
              <w:t>Раздел 7.Основы военной службы.</w:t>
            </w:r>
            <w:r>
              <w:rPr>
                <w:rFonts w:ascii="Times New Roman" w:hAnsi="Times New Roman"/>
                <w:sz w:val="28"/>
                <w:szCs w:val="28"/>
              </w:rPr>
              <w:t>(14ч.)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19" w:type="dxa"/>
          </w:tcPr>
          <w:p w:rsidR="00773340" w:rsidRDefault="00773340" w:rsidP="0034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военной службы.</w:t>
            </w:r>
          </w:p>
          <w:p w:rsidR="00773340" w:rsidRDefault="00773340" w:rsidP="0034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Статус военнослужащего.</w:t>
            </w:r>
          </w:p>
          <w:p w:rsidR="00773340" w:rsidRDefault="00773340" w:rsidP="0034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B171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41,42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Военные аспекты международного права.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олучение начальных знаний в области обороны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43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Общевоинские уставы.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внутренней службы Вооруженных Сил РФ.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Дисциплинарный устав Вооруженных Сил РФ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бучение по основам военной службы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44-46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гарнизонной, комендантской и караульной служб Вооруженных Сил.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Строевой устав Вооруженных Сил.</w:t>
            </w: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бучение по основам военной службы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47-48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воинской деятельности.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воинской деятельности.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бучение по основам военной службы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49-50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E95748" w:rsidRDefault="00773340" w:rsidP="00B1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 xml:space="preserve">по военно-учётным специальностям в объёме, необходимом для военной службы; </w:t>
            </w:r>
          </w:p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51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Военнослужащий – патриот.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Честь и достоинство военнослужащего Вооружённых Сил.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52-53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Военнослужащий – специалист своего дела.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54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19" w:type="dxa"/>
          </w:tcPr>
          <w:p w:rsidR="00773340" w:rsidRDefault="00773340" w:rsidP="000B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Военнослужащий –подчинённый, выполняющий требования воинских уставов и приказы.</w:t>
            </w:r>
          </w:p>
          <w:p w:rsidR="00773340" w:rsidRDefault="00773340" w:rsidP="000B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обязанности военнослужащих.</w:t>
            </w:r>
          </w:p>
          <w:p w:rsidR="00773340" w:rsidRDefault="00773340" w:rsidP="000B53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55-56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вручения Боевого знамени воинской части.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57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приведения  к Военной присяге (принесения обязательства).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58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вручения личному составу вооружения, военной техники и стрелкового оружия.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Ритуал подъёма  и спуска Государственного флага РФ.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ние военно-патриотического воспитания и повышение мотивации  к военной службе в современн</w:t>
            </w:r>
            <w:r>
              <w:rPr>
                <w:rFonts w:ascii="Times New Roman" w:hAnsi="Times New Roman"/>
                <w:sz w:val="24"/>
                <w:szCs w:val="24"/>
              </w:rPr>
              <w:t>ых условиях.</w:t>
            </w: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59-60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19" w:type="dxa"/>
          </w:tcPr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Призыв на военную службу.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прохождения военной службы.</w:t>
            </w:r>
          </w:p>
          <w:p w:rsidR="00773340" w:rsidRDefault="00773340" w:rsidP="00C15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быт военнослужащих.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бучение по основам военной службы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61-63</w:t>
            </w:r>
          </w:p>
        </w:tc>
      </w:tr>
      <w:tr w:rsidR="00773340" w:rsidRPr="0034146E" w:rsidTr="00E6095C">
        <w:tc>
          <w:tcPr>
            <w:tcW w:w="609" w:type="dxa"/>
          </w:tcPr>
          <w:p w:rsidR="00773340" w:rsidRDefault="00773340" w:rsidP="00E6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19" w:type="dxa"/>
          </w:tcPr>
          <w:p w:rsidR="00773340" w:rsidRDefault="00773340" w:rsidP="0034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военной службы по контракту.</w:t>
            </w:r>
          </w:p>
          <w:p w:rsidR="00773340" w:rsidRPr="00123885" w:rsidRDefault="00773340" w:rsidP="00343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Альтернативная гражданская служба.</w:t>
            </w:r>
          </w:p>
          <w:p w:rsidR="00773340" w:rsidRDefault="00773340" w:rsidP="00C50C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73340" w:rsidRPr="0034146E" w:rsidRDefault="00773340" w:rsidP="00E6095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73340" w:rsidRPr="00E3039F" w:rsidRDefault="00773340" w:rsidP="00E6095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773340" w:rsidRPr="00A43D7C" w:rsidRDefault="00773340" w:rsidP="00E60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5748">
              <w:rPr>
                <w:rFonts w:ascii="Times New Roman" w:hAnsi="Times New Roman"/>
                <w:sz w:val="24"/>
                <w:szCs w:val="24"/>
              </w:rPr>
              <w:t>бучение по основам военной службы</w:t>
            </w:r>
          </w:p>
        </w:tc>
        <w:tc>
          <w:tcPr>
            <w:tcW w:w="1800" w:type="dxa"/>
          </w:tcPr>
          <w:p w:rsidR="00773340" w:rsidRDefault="00773340">
            <w:r w:rsidRPr="0015676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64-65</w:t>
            </w:r>
          </w:p>
        </w:tc>
      </w:tr>
      <w:tr w:rsidR="00773340" w:rsidRPr="0034146E" w:rsidTr="00B86A7F">
        <w:tc>
          <w:tcPr>
            <w:tcW w:w="12888" w:type="dxa"/>
            <w:gridSpan w:val="7"/>
          </w:tcPr>
          <w:p w:rsidR="00773340" w:rsidRPr="00A30183" w:rsidRDefault="00773340" w:rsidP="00A30183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sz w:val="28"/>
          <w:szCs w:val="28"/>
        </w:rPr>
      </w:pPr>
    </w:p>
    <w:p w:rsidR="00773340" w:rsidRDefault="00773340" w:rsidP="00A43D7C">
      <w:pPr>
        <w:jc w:val="center"/>
        <w:rPr>
          <w:b/>
        </w:rPr>
        <w:sectPr w:rsidR="00773340" w:rsidSect="00A43D7C">
          <w:pgSz w:w="15840" w:h="12240" w:orient="landscape"/>
          <w:pgMar w:top="851" w:right="1134" w:bottom="1701" w:left="1701" w:header="720" w:footer="720" w:gutter="0"/>
          <w:cols w:space="720"/>
          <w:docGrid w:linePitch="299"/>
        </w:sectPr>
      </w:pPr>
    </w:p>
    <w:p w:rsidR="00773340" w:rsidRPr="00705C5E" w:rsidRDefault="00773340" w:rsidP="00A43D7C">
      <w:pPr>
        <w:jc w:val="center"/>
        <w:rPr>
          <w:b/>
        </w:rPr>
      </w:pPr>
      <w:r w:rsidRPr="00705C5E">
        <w:rPr>
          <w:b/>
        </w:rPr>
        <w:t>Контрольно-измерительный материал</w:t>
      </w:r>
    </w:p>
    <w:p w:rsidR="00773340" w:rsidRPr="00705C5E" w:rsidRDefault="00773340" w:rsidP="00A43D7C">
      <w:pPr>
        <w:rPr>
          <w:b/>
        </w:rPr>
      </w:pPr>
    </w:p>
    <w:p w:rsidR="00773340" w:rsidRPr="00705C5E" w:rsidRDefault="00773340" w:rsidP="00A43D7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4"/>
      </w:tblGrid>
      <w:tr w:rsidR="00773340" w:rsidRPr="00705C5E" w:rsidTr="00E6095C">
        <w:tc>
          <w:tcPr>
            <w:tcW w:w="1353" w:type="dxa"/>
          </w:tcPr>
          <w:p w:rsidR="00773340" w:rsidRPr="00705C5E" w:rsidRDefault="00773340" w:rsidP="00E6095C">
            <w:pPr>
              <w:rPr>
                <w:b/>
                <w:i/>
              </w:rPr>
            </w:pPr>
            <w:r w:rsidRPr="00705C5E">
              <w:rPr>
                <w:b/>
                <w:i/>
              </w:rPr>
              <w:t>№ урока</w:t>
            </w:r>
          </w:p>
        </w:tc>
        <w:tc>
          <w:tcPr>
            <w:tcW w:w="3433" w:type="dxa"/>
          </w:tcPr>
          <w:p w:rsidR="00773340" w:rsidRPr="00705C5E" w:rsidRDefault="00773340" w:rsidP="00E6095C">
            <w:pPr>
              <w:rPr>
                <w:b/>
                <w:i/>
              </w:rPr>
            </w:pPr>
            <w:r w:rsidRPr="00705C5E">
              <w:rPr>
                <w:b/>
                <w:i/>
              </w:rPr>
              <w:t>Вид работы</w:t>
            </w:r>
          </w:p>
        </w:tc>
        <w:tc>
          <w:tcPr>
            <w:tcW w:w="4784" w:type="dxa"/>
          </w:tcPr>
          <w:p w:rsidR="00773340" w:rsidRPr="00705C5E" w:rsidRDefault="00773340" w:rsidP="00E6095C">
            <w:pPr>
              <w:rPr>
                <w:b/>
                <w:i/>
              </w:rPr>
            </w:pPr>
            <w:r w:rsidRPr="00705C5E">
              <w:rPr>
                <w:b/>
                <w:i/>
              </w:rPr>
              <w:t>По теме</w:t>
            </w:r>
          </w:p>
        </w:tc>
      </w:tr>
      <w:tr w:rsidR="00773340" w:rsidRPr="00705C5E" w:rsidTr="00E6095C">
        <w:tc>
          <w:tcPr>
            <w:tcW w:w="9570" w:type="dxa"/>
            <w:gridSpan w:val="3"/>
            <w:shd w:val="clear" w:color="auto" w:fill="FBD4B4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</w:tr>
      <w:tr w:rsidR="00773340" w:rsidRPr="00705C5E" w:rsidTr="00E6095C">
        <w:tc>
          <w:tcPr>
            <w:tcW w:w="1353" w:type="dxa"/>
          </w:tcPr>
          <w:p w:rsidR="00773340" w:rsidRPr="00705C5E" w:rsidRDefault="00773340" w:rsidP="00E6095C">
            <w:r>
              <w:t>Зачёт№1</w:t>
            </w:r>
            <w:r w:rsidRPr="00705C5E">
              <w:t xml:space="preserve"> </w:t>
            </w:r>
          </w:p>
        </w:tc>
        <w:tc>
          <w:tcPr>
            <w:tcW w:w="3433" w:type="dxa"/>
          </w:tcPr>
          <w:p w:rsidR="00773340" w:rsidRPr="00705C5E" w:rsidRDefault="00773340" w:rsidP="00E6095C">
            <w:r>
              <w:t>Тестирование</w:t>
            </w:r>
            <w:r w:rsidRPr="00705C5E">
              <w:t xml:space="preserve"> </w:t>
            </w:r>
          </w:p>
        </w:tc>
        <w:tc>
          <w:tcPr>
            <w:tcW w:w="4784" w:type="dxa"/>
          </w:tcPr>
          <w:p w:rsidR="00773340" w:rsidRPr="00705C5E" w:rsidRDefault="00773340" w:rsidP="00E6095C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414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3340" w:rsidRPr="00705C5E" w:rsidTr="00E6095C">
        <w:tc>
          <w:tcPr>
            <w:tcW w:w="9570" w:type="dxa"/>
            <w:gridSpan w:val="3"/>
            <w:shd w:val="clear" w:color="auto" w:fill="FBD4B4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  <w:lang w:val="en-US"/>
              </w:rPr>
              <w:t xml:space="preserve">II </w:t>
            </w:r>
            <w:r w:rsidRPr="00705C5E">
              <w:rPr>
                <w:b/>
              </w:rPr>
              <w:t>ПОЛУГОДИЕ</w:t>
            </w:r>
          </w:p>
        </w:tc>
      </w:tr>
      <w:tr w:rsidR="00773340" w:rsidRPr="00705C5E" w:rsidTr="00E6095C">
        <w:tc>
          <w:tcPr>
            <w:tcW w:w="1353" w:type="dxa"/>
          </w:tcPr>
          <w:p w:rsidR="00773340" w:rsidRPr="00705C5E" w:rsidRDefault="00773340" w:rsidP="00E6095C">
            <w:r>
              <w:t>Зачёт№2</w:t>
            </w:r>
          </w:p>
        </w:tc>
        <w:tc>
          <w:tcPr>
            <w:tcW w:w="3433" w:type="dxa"/>
          </w:tcPr>
          <w:p w:rsidR="00773340" w:rsidRPr="00705C5E" w:rsidRDefault="00773340" w:rsidP="00E6095C">
            <w:r>
              <w:t>Тестирование</w:t>
            </w:r>
            <w:r w:rsidRPr="00705C5E">
              <w:t xml:space="preserve"> </w:t>
            </w:r>
          </w:p>
        </w:tc>
        <w:tc>
          <w:tcPr>
            <w:tcW w:w="4784" w:type="dxa"/>
          </w:tcPr>
          <w:p w:rsidR="00773340" w:rsidRPr="00705C5E" w:rsidRDefault="00773340" w:rsidP="00A43D7C">
            <w:r w:rsidRPr="00F953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  <w:r w:rsidRPr="00F953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3340" w:rsidRPr="00705C5E" w:rsidRDefault="00773340" w:rsidP="00A43D7C">
      <w:pPr>
        <w:rPr>
          <w:b/>
          <w:sz w:val="28"/>
          <w:szCs w:val="28"/>
        </w:rPr>
      </w:pPr>
    </w:p>
    <w:p w:rsidR="00773340" w:rsidRPr="00705C5E" w:rsidRDefault="00773340" w:rsidP="00A43D7C"/>
    <w:p w:rsidR="00773340" w:rsidRPr="00705C5E" w:rsidRDefault="00773340" w:rsidP="00A43D7C"/>
    <w:p w:rsidR="00773340" w:rsidRPr="00705C5E" w:rsidRDefault="00773340" w:rsidP="00A43D7C"/>
    <w:p w:rsidR="00773340" w:rsidRPr="00705C5E" w:rsidRDefault="00773340" w:rsidP="00A43D7C">
      <w:pPr>
        <w:jc w:val="right"/>
        <w:rPr>
          <w:b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Default="00773340" w:rsidP="00A43D7C">
      <w:pPr>
        <w:ind w:left="765"/>
        <w:rPr>
          <w:b/>
          <w:sz w:val="28"/>
          <w:szCs w:val="28"/>
        </w:rPr>
      </w:pPr>
    </w:p>
    <w:p w:rsidR="00773340" w:rsidRPr="00705C5E" w:rsidRDefault="00773340" w:rsidP="00A43D7C">
      <w:pPr>
        <w:ind w:left="765"/>
        <w:jc w:val="center"/>
        <w:rPr>
          <w:b/>
          <w:sz w:val="28"/>
          <w:szCs w:val="28"/>
        </w:rPr>
      </w:pPr>
      <w:r w:rsidRPr="00705C5E">
        <w:rPr>
          <w:b/>
          <w:sz w:val="28"/>
          <w:szCs w:val="28"/>
        </w:rPr>
        <w:t>Лист коррекции и внесения  изменений</w:t>
      </w:r>
    </w:p>
    <w:p w:rsidR="00773340" w:rsidRPr="00705C5E" w:rsidRDefault="00773340" w:rsidP="00A43D7C">
      <w:pPr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773340" w:rsidRPr="00705C5E" w:rsidRDefault="00773340" w:rsidP="00A43D7C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773340" w:rsidRPr="00705C5E" w:rsidRDefault="00773340" w:rsidP="00A43D7C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</w:t>
      </w:r>
      <w:r>
        <w:rPr>
          <w:sz w:val="20"/>
          <w:szCs w:val="20"/>
        </w:rPr>
        <w:t xml:space="preserve"> </w:t>
      </w:r>
      <w:r w:rsidRPr="00705C5E">
        <w:rPr>
          <w:sz w:val="20"/>
          <w:szCs w:val="20"/>
        </w:rPr>
        <w:t>/В.П.Дыдышко/</w:t>
      </w:r>
    </w:p>
    <w:p w:rsidR="00773340" w:rsidRPr="00705C5E" w:rsidRDefault="00773340" w:rsidP="00A43D7C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</w:t>
      </w:r>
    </w:p>
    <w:p w:rsidR="00773340" w:rsidRPr="00705C5E" w:rsidRDefault="00773340" w:rsidP="00717D4E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773340" w:rsidRPr="00705C5E" w:rsidRDefault="00773340" w:rsidP="00A43D7C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</w:t>
      </w:r>
    </w:p>
    <w:p w:rsidR="00773340" w:rsidRPr="00705C5E" w:rsidRDefault="00773340" w:rsidP="00A43D7C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1968"/>
        <w:gridCol w:w="1969"/>
        <w:gridCol w:w="2055"/>
      </w:tblGrid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1968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1969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055" w:type="dxa"/>
          </w:tcPr>
          <w:p w:rsidR="00773340" w:rsidRPr="00705C5E" w:rsidRDefault="00773340" w:rsidP="00E6095C">
            <w:pPr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  <w:tr w:rsidR="00773340" w:rsidRPr="00705C5E" w:rsidTr="00717D4E">
        <w:tc>
          <w:tcPr>
            <w:tcW w:w="1961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8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1969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  <w:tc>
          <w:tcPr>
            <w:tcW w:w="2055" w:type="dxa"/>
          </w:tcPr>
          <w:p w:rsidR="00773340" w:rsidRPr="00705C5E" w:rsidRDefault="00773340" w:rsidP="00E6095C">
            <w:pPr>
              <w:jc w:val="right"/>
              <w:rPr>
                <w:b/>
              </w:rPr>
            </w:pPr>
          </w:p>
        </w:tc>
      </w:tr>
    </w:tbl>
    <w:p w:rsidR="00773340" w:rsidRDefault="00773340" w:rsidP="00A43D7C">
      <w:pPr>
        <w:pStyle w:val="Title"/>
        <w:rPr>
          <w:b/>
          <w:bCs/>
          <w:sz w:val="20"/>
          <w:szCs w:val="20"/>
        </w:rPr>
      </w:pPr>
    </w:p>
    <w:p w:rsidR="00773340" w:rsidRDefault="00773340" w:rsidP="00A43D7C">
      <w:pPr>
        <w:tabs>
          <w:tab w:val="left" w:pos="1120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sz w:val="28"/>
          <w:szCs w:val="28"/>
        </w:rPr>
      </w:pPr>
    </w:p>
    <w:p w:rsidR="00773340" w:rsidRDefault="00773340" w:rsidP="00795F6B">
      <w:pPr>
        <w:tabs>
          <w:tab w:val="left" w:pos="1120"/>
        </w:tabs>
        <w:jc w:val="center"/>
        <w:rPr>
          <w:rFonts w:ascii="Times New Roman" w:hAnsi="Times New Roman"/>
          <w:sz w:val="28"/>
          <w:szCs w:val="28"/>
        </w:rPr>
      </w:pPr>
    </w:p>
    <w:p w:rsidR="00773340" w:rsidRPr="00E3039F" w:rsidRDefault="00773340" w:rsidP="00795F6B">
      <w:pPr>
        <w:tabs>
          <w:tab w:val="left" w:pos="1120"/>
        </w:tabs>
        <w:jc w:val="center"/>
        <w:rPr>
          <w:rFonts w:ascii="Times New Roman" w:hAnsi="Times New Roman"/>
          <w:sz w:val="28"/>
          <w:szCs w:val="28"/>
        </w:rPr>
      </w:pPr>
    </w:p>
    <w:sectPr w:rsidR="00773340" w:rsidRPr="00E3039F" w:rsidSect="00A43D7C">
      <w:pgSz w:w="12240" w:h="15840"/>
      <w:pgMar w:top="1701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40" w:rsidRDefault="00773340" w:rsidP="00DB38CA">
      <w:pPr>
        <w:spacing w:after="0" w:line="240" w:lineRule="auto"/>
      </w:pPr>
      <w:r>
        <w:separator/>
      </w:r>
    </w:p>
  </w:endnote>
  <w:endnote w:type="continuationSeparator" w:id="1">
    <w:p w:rsidR="00773340" w:rsidRDefault="00773340" w:rsidP="00DB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0" w:rsidRDefault="00773340">
    <w:pPr>
      <w:pStyle w:val="Footer"/>
      <w:jc w:val="right"/>
    </w:pPr>
    <w:fldSimple w:instr=" PAGE   \* MERGEFORMAT ">
      <w:r>
        <w:rPr>
          <w:noProof/>
        </w:rPr>
        <w:t>26</w:t>
      </w:r>
    </w:fldSimple>
  </w:p>
  <w:p w:rsidR="00773340" w:rsidRDefault="00773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40" w:rsidRDefault="00773340" w:rsidP="00DB38CA">
      <w:pPr>
        <w:spacing w:after="0" w:line="240" w:lineRule="auto"/>
      </w:pPr>
      <w:r>
        <w:separator/>
      </w:r>
    </w:p>
  </w:footnote>
  <w:footnote w:type="continuationSeparator" w:id="1">
    <w:p w:rsidR="00773340" w:rsidRDefault="00773340" w:rsidP="00DB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6B"/>
    <w:rsid w:val="00004258"/>
    <w:rsid w:val="0005424E"/>
    <w:rsid w:val="000B5307"/>
    <w:rsid w:val="00123885"/>
    <w:rsid w:val="001309E3"/>
    <w:rsid w:val="00156763"/>
    <w:rsid w:val="001E4330"/>
    <w:rsid w:val="002326D4"/>
    <w:rsid w:val="002A1B99"/>
    <w:rsid w:val="0033725F"/>
    <w:rsid w:val="0034146E"/>
    <w:rsid w:val="00343DCC"/>
    <w:rsid w:val="00377414"/>
    <w:rsid w:val="00446BCF"/>
    <w:rsid w:val="00482532"/>
    <w:rsid w:val="004C6304"/>
    <w:rsid w:val="00530195"/>
    <w:rsid w:val="00566128"/>
    <w:rsid w:val="005F316E"/>
    <w:rsid w:val="005F56AE"/>
    <w:rsid w:val="00633FE5"/>
    <w:rsid w:val="00635F3C"/>
    <w:rsid w:val="00674E09"/>
    <w:rsid w:val="00681F3C"/>
    <w:rsid w:val="006A0311"/>
    <w:rsid w:val="006A1805"/>
    <w:rsid w:val="006F24E5"/>
    <w:rsid w:val="006F3FA8"/>
    <w:rsid w:val="00705C5E"/>
    <w:rsid w:val="00717D4E"/>
    <w:rsid w:val="00761517"/>
    <w:rsid w:val="00773340"/>
    <w:rsid w:val="00792AD3"/>
    <w:rsid w:val="00795F6B"/>
    <w:rsid w:val="007B30AB"/>
    <w:rsid w:val="007B4D37"/>
    <w:rsid w:val="007C3245"/>
    <w:rsid w:val="00884891"/>
    <w:rsid w:val="008855DA"/>
    <w:rsid w:val="00904CF1"/>
    <w:rsid w:val="00A30183"/>
    <w:rsid w:val="00A43D7C"/>
    <w:rsid w:val="00A73E80"/>
    <w:rsid w:val="00A7765C"/>
    <w:rsid w:val="00AD4365"/>
    <w:rsid w:val="00B0192C"/>
    <w:rsid w:val="00B134A3"/>
    <w:rsid w:val="00B17112"/>
    <w:rsid w:val="00B41DD6"/>
    <w:rsid w:val="00B86A7F"/>
    <w:rsid w:val="00BD61B7"/>
    <w:rsid w:val="00BE3857"/>
    <w:rsid w:val="00BE4CD8"/>
    <w:rsid w:val="00C15F40"/>
    <w:rsid w:val="00C21463"/>
    <w:rsid w:val="00C40C22"/>
    <w:rsid w:val="00C4150D"/>
    <w:rsid w:val="00C50C9C"/>
    <w:rsid w:val="00C5290A"/>
    <w:rsid w:val="00C76E3A"/>
    <w:rsid w:val="00CA6C9F"/>
    <w:rsid w:val="00D366AC"/>
    <w:rsid w:val="00D4018F"/>
    <w:rsid w:val="00DA3294"/>
    <w:rsid w:val="00DA525B"/>
    <w:rsid w:val="00DA584E"/>
    <w:rsid w:val="00DB38CA"/>
    <w:rsid w:val="00DB5842"/>
    <w:rsid w:val="00E0059B"/>
    <w:rsid w:val="00E17FFC"/>
    <w:rsid w:val="00E3039F"/>
    <w:rsid w:val="00E6095C"/>
    <w:rsid w:val="00E95748"/>
    <w:rsid w:val="00ED2C86"/>
    <w:rsid w:val="00EE21E8"/>
    <w:rsid w:val="00EE3419"/>
    <w:rsid w:val="00F14CB6"/>
    <w:rsid w:val="00F90663"/>
    <w:rsid w:val="00F90A01"/>
    <w:rsid w:val="00F953CB"/>
    <w:rsid w:val="00FA1CDB"/>
    <w:rsid w:val="00FC11B2"/>
    <w:rsid w:val="00FE6D1A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6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5F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5F6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95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F6B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95F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5F6B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795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5F6B"/>
    <w:pPr>
      <w:spacing w:after="0"/>
      <w:ind w:left="720"/>
      <w:contextualSpacing/>
      <w:jc w:val="right"/>
    </w:pPr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E4C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4CD8"/>
    <w:rPr>
      <w:rFonts w:eastAsia="Times New Roman" w:cs="Times New Roman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5F56A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56AE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50C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C9C"/>
    <w:rPr>
      <w:rFonts w:eastAsia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29</Pages>
  <Words>4911</Words>
  <Characters>27994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16</cp:revision>
  <cp:lastPrinted>2013-09-05T09:37:00Z</cp:lastPrinted>
  <dcterms:created xsi:type="dcterms:W3CDTF">2012-11-12T05:48:00Z</dcterms:created>
  <dcterms:modified xsi:type="dcterms:W3CDTF">2015-11-22T18:27:00Z</dcterms:modified>
</cp:coreProperties>
</file>